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F3" w:rsidRPr="00FA6FDA" w:rsidRDefault="00300CF3" w:rsidP="00300CF3">
      <w:pPr>
        <w:rPr>
          <w:rFonts w:ascii="Times New Roman" w:hAnsi="Times New Roman"/>
          <w:sz w:val="20"/>
          <w:szCs w:val="20"/>
        </w:rPr>
      </w:pPr>
    </w:p>
    <w:tbl>
      <w:tblPr>
        <w:tblW w:w="10253" w:type="dxa"/>
        <w:tblLook w:val="04A0"/>
      </w:tblPr>
      <w:tblGrid>
        <w:gridCol w:w="5750"/>
        <w:gridCol w:w="222"/>
        <w:gridCol w:w="4281"/>
      </w:tblGrid>
      <w:tr w:rsidR="00300CF3" w:rsidRPr="00FA6FDA" w:rsidTr="001F1A12">
        <w:trPr>
          <w:trHeight w:val="2421"/>
        </w:trPr>
        <w:tc>
          <w:tcPr>
            <w:tcW w:w="5750" w:type="dxa"/>
          </w:tcPr>
          <w:p w:rsidR="00300CF3" w:rsidRPr="00FA6FDA" w:rsidRDefault="00300CF3" w:rsidP="001F1A1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92075</wp:posOffset>
                  </wp:positionV>
                  <wp:extent cx="733425" cy="733425"/>
                  <wp:effectExtent l="19050" t="0" r="952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534" w:type="dxa"/>
              <w:tblLook w:val="04A0"/>
            </w:tblPr>
            <w:tblGrid>
              <w:gridCol w:w="4003"/>
              <w:gridCol w:w="468"/>
              <w:gridCol w:w="1063"/>
            </w:tblGrid>
            <w:tr w:rsidR="00300CF3" w:rsidRPr="00FA6FDA" w:rsidTr="001F1A12">
              <w:trPr>
                <w:cantSplit/>
                <w:trHeight w:val="542"/>
              </w:trPr>
              <w:tc>
                <w:tcPr>
                  <w:tcW w:w="4003" w:type="dxa"/>
                  <w:hideMark/>
                </w:tcPr>
                <w:p w:rsidR="00300CF3" w:rsidRPr="00FA6FDA" w:rsidRDefault="00300CF3" w:rsidP="001F1A12">
                  <w:pPr>
                    <w:spacing w:line="192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bCs/>
                      <w:noProof/>
                      <w:color w:val="000000"/>
                      <w:sz w:val="20"/>
                      <w:szCs w:val="20"/>
                    </w:rPr>
                    <w:t>ЧĂВАШ  РЕСПУБЛИКИ</w:t>
                  </w:r>
                </w:p>
                <w:p w:rsidR="00300CF3" w:rsidRPr="00FA6FDA" w:rsidRDefault="00300CF3" w:rsidP="001F1A12">
                  <w:pPr>
                    <w:spacing w:line="192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Сентерварри</w:t>
                  </w:r>
                  <w:r w:rsidRPr="00FA6FDA">
                    <w:rPr>
                      <w:rFonts w:ascii="Times New Roman" w:hAnsi="Times New Roman"/>
                      <w:bCs/>
                      <w:noProof/>
                      <w:color w:val="000000"/>
                      <w:sz w:val="20"/>
                      <w:szCs w:val="20"/>
                    </w:rPr>
                    <w:t xml:space="preserve"> РАЙОНĚ</w:t>
                  </w:r>
                </w:p>
              </w:tc>
              <w:tc>
                <w:tcPr>
                  <w:tcW w:w="468" w:type="dxa"/>
                  <w:vMerge w:val="restart"/>
                </w:tcPr>
                <w:p w:rsidR="00300CF3" w:rsidRPr="00FA6FDA" w:rsidRDefault="00300CF3" w:rsidP="001F1A12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hideMark/>
                </w:tcPr>
                <w:p w:rsidR="00300CF3" w:rsidRPr="00FA6FDA" w:rsidRDefault="00300CF3" w:rsidP="001F1A12">
                  <w:pPr>
                    <w:spacing w:line="192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00CF3" w:rsidRPr="00FA6FDA" w:rsidTr="001F1A12">
              <w:trPr>
                <w:cantSplit/>
                <w:trHeight w:val="1785"/>
              </w:trPr>
              <w:tc>
                <w:tcPr>
                  <w:tcW w:w="4003" w:type="dxa"/>
                </w:tcPr>
                <w:p w:rsidR="00300CF3" w:rsidRPr="00FA6FDA" w:rsidRDefault="00300CF3" w:rsidP="001F1A12">
                  <w:pPr>
                    <w:spacing w:before="40" w:line="192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bCs/>
                      <w:noProof/>
                      <w:color w:val="000000"/>
                      <w:sz w:val="20"/>
                      <w:szCs w:val="20"/>
                    </w:rPr>
                    <w:t>ПРИВОЛЖСКИ  ПОСЕЛЕНИЙĚН</w:t>
                  </w:r>
                </w:p>
                <w:p w:rsidR="00300CF3" w:rsidRPr="00FA6FDA" w:rsidRDefault="00300CF3" w:rsidP="001F1A12">
                  <w:pPr>
                    <w:spacing w:before="20" w:line="192" w:lineRule="auto"/>
                    <w:jc w:val="center"/>
                    <w:rPr>
                      <w:rStyle w:val="a7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bCs/>
                      <w:noProof/>
                      <w:color w:val="000000"/>
                      <w:sz w:val="20"/>
                      <w:szCs w:val="20"/>
                    </w:rPr>
                    <w:t>ДЕПУТАТСЕН ПУХĂВĚ</w:t>
                  </w:r>
                </w:p>
                <w:p w:rsidR="00300CF3" w:rsidRPr="00FA6FDA" w:rsidRDefault="00300CF3" w:rsidP="001F1A12">
                  <w:pPr>
                    <w:pStyle w:val="a8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300CF3" w:rsidRPr="00FA6FDA" w:rsidRDefault="00300CF3" w:rsidP="001F1A12">
                  <w:pPr>
                    <w:pStyle w:val="a8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FA6FD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ЙЫШĂНУ</w:t>
                  </w:r>
                </w:p>
                <w:p w:rsidR="00300CF3" w:rsidRPr="00FA6FDA" w:rsidRDefault="00300CF3" w:rsidP="001F1A1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19 июня 2018 г.  № С-43/1</w:t>
                  </w:r>
                </w:p>
                <w:p w:rsidR="00300CF3" w:rsidRPr="00FA6FDA" w:rsidRDefault="00300CF3" w:rsidP="001F1A12">
                  <w:pPr>
                    <w:jc w:val="center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>Нерядово ялě</w:t>
                  </w:r>
                </w:p>
                <w:p w:rsidR="00300CF3" w:rsidRPr="00FA6FDA" w:rsidRDefault="00300CF3" w:rsidP="001F1A12">
                  <w:pPr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</w:p>
                <w:p w:rsidR="00300CF3" w:rsidRPr="00FA6FDA" w:rsidRDefault="00300CF3" w:rsidP="001F1A12">
                  <w:pPr>
                    <w:pStyle w:val="a3"/>
                    <w:jc w:val="both"/>
                    <w:rPr>
                      <w:b w:val="0"/>
                      <w:lang w:val="ru-RU"/>
                    </w:rPr>
                  </w:pPr>
                </w:p>
                <w:p w:rsidR="00300CF3" w:rsidRPr="00FA6FDA" w:rsidRDefault="00300CF3" w:rsidP="001F1A12">
                  <w:pPr>
                    <w:pStyle w:val="a3"/>
                    <w:jc w:val="both"/>
                    <w:rPr>
                      <w:b w:val="0"/>
                      <w:lang w:val="ru-RU"/>
                    </w:rPr>
                  </w:pPr>
                  <w:r w:rsidRPr="00FA6FDA">
                    <w:rPr>
                      <w:b w:val="0"/>
                      <w:lang w:val="ru-RU"/>
                    </w:rPr>
                    <w:t>О назначении дополнительных выборов депутата Собрания депутатов Приволжск</w:t>
                  </w:r>
                  <w:r w:rsidRPr="00FA6FDA">
                    <w:rPr>
                      <w:b w:val="0"/>
                      <w:lang w:val="ru-RU"/>
                    </w:rPr>
                    <w:t>о</w:t>
                  </w:r>
                  <w:r w:rsidRPr="00FA6FDA">
                    <w:rPr>
                      <w:b w:val="0"/>
                      <w:lang w:val="ru-RU"/>
                    </w:rPr>
                    <w:t>го сельского поселения Мариинско-Посадского района Чувашской Республики третьего созыва</w:t>
                  </w:r>
                </w:p>
                <w:p w:rsidR="00300CF3" w:rsidRPr="00FA6FDA" w:rsidRDefault="00300CF3" w:rsidP="001F1A1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300CF3" w:rsidRPr="00FA6FDA" w:rsidRDefault="00300CF3" w:rsidP="001F1A12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</w:tcPr>
                <w:p w:rsidR="00300CF3" w:rsidRPr="00FA6FDA" w:rsidRDefault="00300CF3" w:rsidP="001F1A12">
                  <w:pPr>
                    <w:jc w:val="both"/>
                    <w:rPr>
                      <w:rFonts w:ascii="Times New Roman" w:hAnsi="Times New Roman"/>
                      <w:b/>
                      <w:i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00CF3" w:rsidRPr="00FA6FDA" w:rsidRDefault="00300CF3" w:rsidP="001F1A12">
            <w:pPr>
              <w:suppressAutoHyphens/>
              <w:spacing w:line="235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300CF3" w:rsidRPr="00FA6FDA" w:rsidRDefault="00300CF3" w:rsidP="001F1A12">
            <w:pPr>
              <w:jc w:val="both"/>
              <w:rPr>
                <w:rFonts w:ascii="Times New Roman" w:eastAsia="Calibri" w:hAnsi="Times New Roman"/>
                <w:b/>
                <w:i/>
                <w:color w:val="000000"/>
                <w:sz w:val="20"/>
                <w:szCs w:val="20"/>
              </w:rPr>
            </w:pPr>
            <w:r w:rsidRPr="00FA6F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                 </w:t>
            </w:r>
          </w:p>
          <w:p w:rsidR="00300CF3" w:rsidRPr="00FA6FDA" w:rsidRDefault="00300CF3" w:rsidP="001F1A12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300CF3" w:rsidRPr="00FA6FDA" w:rsidRDefault="00300CF3" w:rsidP="001F1A12">
            <w:pPr>
              <w:spacing w:line="200" w:lineRule="exact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</w:tcPr>
          <w:p w:rsidR="00300CF3" w:rsidRPr="00FA6FDA" w:rsidRDefault="00300CF3" w:rsidP="001F1A1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tbl>
            <w:tblPr>
              <w:tblW w:w="4065" w:type="dxa"/>
              <w:tblLook w:val="04A0"/>
            </w:tblPr>
            <w:tblGrid>
              <w:gridCol w:w="4065"/>
            </w:tblGrid>
            <w:tr w:rsidR="00300CF3" w:rsidRPr="00FA6FDA" w:rsidTr="001F1A12">
              <w:trPr>
                <w:cantSplit/>
                <w:trHeight w:val="542"/>
              </w:trPr>
              <w:tc>
                <w:tcPr>
                  <w:tcW w:w="4062" w:type="dxa"/>
                  <w:hideMark/>
                </w:tcPr>
                <w:p w:rsidR="00300CF3" w:rsidRPr="00FA6FDA" w:rsidRDefault="00300CF3" w:rsidP="001F1A12">
                  <w:pPr>
                    <w:spacing w:line="192" w:lineRule="auto"/>
                    <w:jc w:val="center"/>
                    <w:rPr>
                      <w:rStyle w:val="a7"/>
                      <w:rFonts w:ascii="Times New Roman" w:eastAsia="Calibri" w:hAnsi="Times New Roman"/>
                      <w:bCs w:val="0"/>
                      <w:noProof/>
                      <w:color w:val="000000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bCs/>
                      <w:noProof/>
                      <w:color w:val="000000"/>
                      <w:sz w:val="20"/>
                      <w:szCs w:val="20"/>
                    </w:rPr>
                    <w:t>ЧУВАШСКАЯ РЕСПУБЛИКА</w:t>
                  </w:r>
                </w:p>
                <w:p w:rsidR="00300CF3" w:rsidRPr="00FA6FDA" w:rsidRDefault="00300CF3" w:rsidP="001F1A12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bCs/>
                      <w:noProof/>
                      <w:color w:val="000000"/>
                      <w:sz w:val="20"/>
                      <w:szCs w:val="20"/>
                    </w:rPr>
                    <w:t>МАРИИНСКО-ПОСАДСКИЙ РАЙОН</w:t>
                  </w:r>
                </w:p>
              </w:tc>
            </w:tr>
            <w:tr w:rsidR="00300CF3" w:rsidRPr="00FA6FDA" w:rsidTr="001F1A12">
              <w:trPr>
                <w:cantSplit/>
                <w:trHeight w:val="1785"/>
              </w:trPr>
              <w:tc>
                <w:tcPr>
                  <w:tcW w:w="4062" w:type="dxa"/>
                  <w:hideMark/>
                </w:tcPr>
                <w:p w:rsidR="00300CF3" w:rsidRPr="00FA6FDA" w:rsidRDefault="00300CF3" w:rsidP="001F1A12">
                  <w:pPr>
                    <w:spacing w:before="40" w:line="192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bCs/>
                      <w:noProof/>
                      <w:color w:val="000000"/>
                      <w:sz w:val="20"/>
                      <w:szCs w:val="20"/>
                    </w:rPr>
                    <w:t>СОБРАНИЕ ДЕПУТАТОВ</w:t>
                  </w:r>
                </w:p>
                <w:p w:rsidR="00300CF3" w:rsidRPr="00FA6FDA" w:rsidRDefault="00300CF3" w:rsidP="001F1A12">
                  <w:pPr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bCs/>
                      <w:noProof/>
                      <w:color w:val="000000"/>
                      <w:sz w:val="20"/>
                      <w:szCs w:val="20"/>
                    </w:rPr>
                    <w:t>ПРИВОЛЖСКОГО СЕЛЬСКОГО</w:t>
                  </w:r>
                </w:p>
                <w:p w:rsidR="00300CF3" w:rsidRPr="00FA6FDA" w:rsidRDefault="00300CF3" w:rsidP="001F1A12">
                  <w:pPr>
                    <w:spacing w:line="192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bCs/>
                      <w:noProof/>
                      <w:color w:val="000000"/>
                      <w:sz w:val="20"/>
                      <w:szCs w:val="20"/>
                    </w:rPr>
                    <w:t>ПОСЕЛЕНИЯ</w:t>
                  </w:r>
                </w:p>
                <w:p w:rsidR="00300CF3" w:rsidRPr="00FA6FDA" w:rsidRDefault="00300CF3" w:rsidP="001F1A12">
                  <w:pPr>
                    <w:pStyle w:val="2"/>
                    <w:keepNext w:val="0"/>
                    <w:spacing w:line="192" w:lineRule="auto"/>
                    <w:jc w:val="center"/>
                    <w:rPr>
                      <w:rFonts w:ascii="Times New Roman" w:hAnsi="Times New Roman"/>
                      <w:i/>
                      <w:color w:val="0D0D0D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i/>
                      <w:color w:val="0D0D0D"/>
                      <w:sz w:val="20"/>
                      <w:szCs w:val="20"/>
                    </w:rPr>
                    <w:t>РЕШЕНИЕ</w:t>
                  </w:r>
                </w:p>
                <w:p w:rsidR="00300CF3" w:rsidRPr="00FA6FDA" w:rsidRDefault="00300CF3" w:rsidP="001F1A1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sz w:val="20"/>
                      <w:szCs w:val="20"/>
                    </w:rPr>
                    <w:t xml:space="preserve">  19 июня 2018 г. № С-43/1</w:t>
                  </w:r>
                </w:p>
                <w:p w:rsidR="00300CF3" w:rsidRPr="00FA6FDA" w:rsidRDefault="00300CF3" w:rsidP="001F1A12">
                  <w:pPr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  <w:r w:rsidRPr="00FA6FD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деревня </w:t>
                  </w:r>
                  <w:proofErr w:type="spellStart"/>
                  <w:r w:rsidRPr="00FA6FDA">
                    <w:rPr>
                      <w:rFonts w:ascii="Times New Roman" w:hAnsi="Times New Roman"/>
                      <w:sz w:val="20"/>
                      <w:szCs w:val="20"/>
                    </w:rPr>
                    <w:t>Нерядово</w:t>
                  </w:r>
                  <w:proofErr w:type="spellEnd"/>
                </w:p>
              </w:tc>
            </w:tr>
          </w:tbl>
          <w:p w:rsidR="00300CF3" w:rsidRPr="00FA6FDA" w:rsidRDefault="00300CF3" w:rsidP="001F1A12">
            <w:pPr>
              <w:spacing w:line="20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00CF3" w:rsidRPr="00FA6FDA" w:rsidRDefault="00300CF3" w:rsidP="00300CF3">
      <w:pPr>
        <w:pStyle w:val="a3"/>
        <w:ind w:firstLine="708"/>
        <w:jc w:val="both"/>
        <w:rPr>
          <w:lang w:val="ru-RU"/>
        </w:rPr>
      </w:pPr>
    </w:p>
    <w:p w:rsidR="00300CF3" w:rsidRPr="00FA6FDA" w:rsidRDefault="00300CF3" w:rsidP="00300CF3">
      <w:pPr>
        <w:pStyle w:val="a3"/>
        <w:ind w:firstLine="708"/>
        <w:jc w:val="both"/>
        <w:rPr>
          <w:b w:val="0"/>
          <w:lang w:val="ru-RU"/>
        </w:rPr>
      </w:pPr>
      <w:r w:rsidRPr="00FA6FDA">
        <w:rPr>
          <w:b w:val="0"/>
          <w:lang w:val="ru-RU"/>
        </w:rPr>
        <w:t>В связи с прекращением полномочий депутата Собрания депутатов Приволжского сельского поселения Мариинско-Посадского района Чувашской Республики треть</w:t>
      </w:r>
      <w:r w:rsidRPr="00FA6FDA">
        <w:rPr>
          <w:b w:val="0"/>
          <w:lang w:val="ru-RU"/>
        </w:rPr>
        <w:t>е</w:t>
      </w:r>
      <w:r w:rsidRPr="00FA6FDA">
        <w:rPr>
          <w:b w:val="0"/>
          <w:lang w:val="ru-RU"/>
        </w:rPr>
        <w:t>го созыва по Почтовому  одномандатному избирательному округу № 3 Иванова А.Н., на основании ст.5 Закона Чувашской Республики «О выборах в органы местного сам</w:t>
      </w:r>
      <w:r w:rsidRPr="00FA6FDA">
        <w:rPr>
          <w:b w:val="0"/>
          <w:lang w:val="ru-RU"/>
        </w:rPr>
        <w:t>о</w:t>
      </w:r>
      <w:r w:rsidRPr="00FA6FDA">
        <w:rPr>
          <w:b w:val="0"/>
          <w:lang w:val="ru-RU"/>
        </w:rPr>
        <w:t>управления в Чувашской Республике»,</w:t>
      </w:r>
    </w:p>
    <w:p w:rsidR="00300CF3" w:rsidRPr="00FA6FDA" w:rsidRDefault="00300CF3" w:rsidP="00300CF3">
      <w:pPr>
        <w:pStyle w:val="a3"/>
        <w:ind w:firstLine="708"/>
        <w:jc w:val="both"/>
        <w:rPr>
          <w:b w:val="0"/>
          <w:lang w:val="ru-RU"/>
        </w:rPr>
      </w:pPr>
      <w:r w:rsidRPr="00FA6FDA">
        <w:rPr>
          <w:b w:val="0"/>
          <w:lang w:val="ru-RU"/>
        </w:rPr>
        <w:t xml:space="preserve"> Собрание депутатов </w:t>
      </w:r>
      <w:proofErr w:type="gramStart"/>
      <w:r w:rsidRPr="00FA6FDA">
        <w:rPr>
          <w:b w:val="0"/>
          <w:lang w:val="ru-RU"/>
        </w:rPr>
        <w:t>Приволжского</w:t>
      </w:r>
      <w:proofErr w:type="gramEnd"/>
      <w:r w:rsidRPr="00FA6FDA">
        <w:rPr>
          <w:b w:val="0"/>
          <w:lang w:val="ru-RU"/>
        </w:rPr>
        <w:t xml:space="preserve"> сельского поселения Мариинско-Посадского района Чувашской Ре</w:t>
      </w:r>
      <w:r w:rsidRPr="00FA6FDA">
        <w:rPr>
          <w:b w:val="0"/>
          <w:lang w:val="ru-RU"/>
        </w:rPr>
        <w:t>с</w:t>
      </w:r>
      <w:r w:rsidRPr="00FA6FDA">
        <w:rPr>
          <w:b w:val="0"/>
          <w:lang w:val="ru-RU"/>
        </w:rPr>
        <w:t xml:space="preserve">публики </w:t>
      </w:r>
    </w:p>
    <w:p w:rsidR="00300CF3" w:rsidRPr="00FA6FDA" w:rsidRDefault="00300CF3" w:rsidP="00300CF3">
      <w:pPr>
        <w:pStyle w:val="2"/>
        <w:ind w:firstLine="720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A6FDA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FA6FDA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FA6FDA">
        <w:rPr>
          <w:rFonts w:ascii="Times New Roman" w:hAnsi="Times New Roman"/>
          <w:sz w:val="20"/>
          <w:szCs w:val="20"/>
        </w:rPr>
        <w:t>ш</w:t>
      </w:r>
      <w:proofErr w:type="spellEnd"/>
      <w:r w:rsidRPr="00FA6FDA">
        <w:rPr>
          <w:rFonts w:ascii="Times New Roman" w:hAnsi="Times New Roman"/>
          <w:sz w:val="20"/>
          <w:szCs w:val="20"/>
        </w:rPr>
        <w:t xml:space="preserve"> и л о:</w:t>
      </w:r>
    </w:p>
    <w:p w:rsidR="00300CF3" w:rsidRPr="00FA6FDA" w:rsidRDefault="00300CF3" w:rsidP="00300CF3">
      <w:pPr>
        <w:ind w:firstLine="720"/>
        <w:rPr>
          <w:rFonts w:ascii="Times New Roman" w:hAnsi="Times New Roman"/>
          <w:sz w:val="20"/>
          <w:szCs w:val="20"/>
        </w:rPr>
      </w:pPr>
    </w:p>
    <w:p w:rsidR="00300CF3" w:rsidRPr="00FA6FDA" w:rsidRDefault="00300CF3" w:rsidP="00300CF3">
      <w:pPr>
        <w:pStyle w:val="a3"/>
        <w:ind w:firstLine="720"/>
        <w:jc w:val="both"/>
        <w:rPr>
          <w:b w:val="0"/>
          <w:lang w:val="ru-RU"/>
        </w:rPr>
      </w:pPr>
      <w:r w:rsidRPr="00FA6FDA">
        <w:rPr>
          <w:b w:val="0"/>
          <w:lang w:val="ru-RU"/>
        </w:rPr>
        <w:t>1. Назначить дополнительные выборы депутата Собрания депутатов Приволжского сельского поселения Мариинско-Посадского района Чувашской Республики третьего созыва по Почтовому одномандатному избир</w:t>
      </w:r>
      <w:r w:rsidRPr="00FA6FDA">
        <w:rPr>
          <w:b w:val="0"/>
          <w:lang w:val="ru-RU"/>
        </w:rPr>
        <w:t>а</w:t>
      </w:r>
      <w:r w:rsidRPr="00FA6FDA">
        <w:rPr>
          <w:b w:val="0"/>
          <w:lang w:val="ru-RU"/>
        </w:rPr>
        <w:t>тельному округу № 3 на 9 сентября 2018 года.</w:t>
      </w:r>
    </w:p>
    <w:p w:rsidR="00300CF3" w:rsidRPr="00FA6FDA" w:rsidRDefault="00300CF3" w:rsidP="00300CF3">
      <w:pPr>
        <w:pStyle w:val="a5"/>
        <w:rPr>
          <w:sz w:val="20"/>
        </w:rPr>
      </w:pPr>
      <w:r w:rsidRPr="00FA6FDA">
        <w:rPr>
          <w:sz w:val="20"/>
        </w:rPr>
        <w:t>2. Настоящее решение вступает в силу со дня его официального опубликования в районной газете «Наше слово», муниципальной газете «Посадский вестник» не поз</w:t>
      </w:r>
      <w:r w:rsidRPr="00FA6FDA">
        <w:rPr>
          <w:sz w:val="20"/>
        </w:rPr>
        <w:t>д</w:t>
      </w:r>
      <w:r w:rsidRPr="00FA6FDA">
        <w:rPr>
          <w:sz w:val="20"/>
        </w:rPr>
        <w:t>нее чем через пять дней со дня принятия.</w:t>
      </w:r>
    </w:p>
    <w:p w:rsidR="00300CF3" w:rsidRPr="00FA6FDA" w:rsidRDefault="00300CF3" w:rsidP="00300CF3">
      <w:pPr>
        <w:jc w:val="both"/>
        <w:rPr>
          <w:rFonts w:ascii="Times New Roman" w:hAnsi="Times New Roman"/>
          <w:sz w:val="20"/>
          <w:szCs w:val="20"/>
        </w:rPr>
      </w:pPr>
    </w:p>
    <w:p w:rsidR="00300CF3" w:rsidRPr="00FA6FDA" w:rsidRDefault="00300CF3" w:rsidP="00300CF3">
      <w:pPr>
        <w:jc w:val="both"/>
        <w:rPr>
          <w:rFonts w:ascii="Times New Roman" w:hAnsi="Times New Roman"/>
          <w:sz w:val="20"/>
          <w:szCs w:val="20"/>
        </w:rPr>
      </w:pPr>
    </w:p>
    <w:p w:rsidR="00300CF3" w:rsidRPr="00FA6FDA" w:rsidRDefault="00300CF3" w:rsidP="00300CF3">
      <w:pPr>
        <w:pStyle w:val="a3"/>
        <w:spacing w:line="240" w:lineRule="exact"/>
        <w:jc w:val="both"/>
        <w:rPr>
          <w:b w:val="0"/>
          <w:lang w:val="ru-RU"/>
        </w:rPr>
      </w:pPr>
      <w:r w:rsidRPr="00FA6FDA">
        <w:rPr>
          <w:b w:val="0"/>
          <w:lang w:val="ru-RU"/>
        </w:rPr>
        <w:t xml:space="preserve">Председатель Собрания депутатов </w:t>
      </w:r>
    </w:p>
    <w:p w:rsidR="00300CF3" w:rsidRPr="00FA6FDA" w:rsidRDefault="00300CF3" w:rsidP="00300CF3">
      <w:pPr>
        <w:pStyle w:val="a3"/>
        <w:spacing w:line="240" w:lineRule="exact"/>
        <w:jc w:val="both"/>
        <w:rPr>
          <w:b w:val="0"/>
          <w:lang w:val="ru-RU"/>
        </w:rPr>
      </w:pPr>
      <w:r w:rsidRPr="00FA6FDA">
        <w:rPr>
          <w:b w:val="0"/>
          <w:lang w:val="ru-RU"/>
        </w:rPr>
        <w:t xml:space="preserve">Приволжского сельского поселения </w:t>
      </w:r>
    </w:p>
    <w:p w:rsidR="00300CF3" w:rsidRPr="00FA6FDA" w:rsidRDefault="00300CF3" w:rsidP="00300CF3">
      <w:pPr>
        <w:pStyle w:val="a3"/>
        <w:spacing w:line="240" w:lineRule="exact"/>
        <w:jc w:val="both"/>
        <w:rPr>
          <w:b w:val="0"/>
          <w:lang w:val="ru-RU"/>
        </w:rPr>
      </w:pPr>
      <w:r w:rsidRPr="00FA6FDA">
        <w:rPr>
          <w:b w:val="0"/>
          <w:lang w:val="ru-RU"/>
        </w:rPr>
        <w:t xml:space="preserve">Мариинско-Посадского района </w:t>
      </w:r>
    </w:p>
    <w:p w:rsidR="00300CF3" w:rsidRPr="00FA6FDA" w:rsidRDefault="00300CF3" w:rsidP="00300CF3">
      <w:pPr>
        <w:pStyle w:val="a3"/>
        <w:spacing w:line="240" w:lineRule="exact"/>
        <w:jc w:val="both"/>
        <w:rPr>
          <w:b w:val="0"/>
          <w:lang w:val="ru-RU"/>
        </w:rPr>
      </w:pPr>
      <w:r w:rsidRPr="00FA6FDA">
        <w:rPr>
          <w:b w:val="0"/>
          <w:lang w:val="ru-RU"/>
        </w:rPr>
        <w:t>Чувашской Республики                                                                           А.Н.Майоров</w:t>
      </w:r>
    </w:p>
    <w:p w:rsidR="00300CF3" w:rsidRPr="00FA6FDA" w:rsidRDefault="00300CF3" w:rsidP="00300CF3">
      <w:pPr>
        <w:jc w:val="both"/>
        <w:rPr>
          <w:rFonts w:ascii="Times New Roman" w:hAnsi="Times New Roman"/>
          <w:sz w:val="20"/>
          <w:szCs w:val="20"/>
        </w:rPr>
      </w:pPr>
    </w:p>
    <w:p w:rsidR="00503E27" w:rsidRDefault="00503E27"/>
    <w:sectPr w:rsidR="00503E27" w:rsidSect="0050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CF3"/>
    <w:rsid w:val="00300CF3"/>
    <w:rsid w:val="0050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F3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0CF3"/>
    <w:pPr>
      <w:keepNext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CF3"/>
    <w:rPr>
      <w:rFonts w:ascii="TimesET" w:eastAsia="Times New Roman" w:hAnsi="TimesET" w:cs="Times New Roman"/>
      <w:sz w:val="44"/>
      <w:szCs w:val="24"/>
      <w:lang w:eastAsia="ru-RU"/>
    </w:rPr>
  </w:style>
  <w:style w:type="paragraph" w:styleId="a3">
    <w:name w:val="Body Text"/>
    <w:aliases w:val="бпОсновной текст,Основной текст Знак Знак,bt"/>
    <w:basedOn w:val="a"/>
    <w:link w:val="a4"/>
    <w:rsid w:val="00300CF3"/>
    <w:rPr>
      <w:rFonts w:ascii="Times New Roman" w:hAnsi="Times New Roman"/>
      <w:b/>
      <w:sz w:val="20"/>
      <w:szCs w:val="20"/>
      <w:lang w:val="en-US"/>
    </w:rPr>
  </w:style>
  <w:style w:type="character" w:customStyle="1" w:styleId="a4">
    <w:name w:val="Основной текст Знак"/>
    <w:aliases w:val="бпОсновной текст Знак,бпОсновной текст Знак1,Основной текст Знак2"/>
    <w:basedOn w:val="a0"/>
    <w:link w:val="a3"/>
    <w:rsid w:val="00300CF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Iniiaiie oaeno 1,Основной текст без отступа"/>
    <w:basedOn w:val="a"/>
    <w:link w:val="a6"/>
    <w:rsid w:val="00300CF3"/>
    <w:pPr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00C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sid w:val="00300CF3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300C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1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marpos_info2</dc:creator>
  <cp:keywords/>
  <dc:description/>
  <cp:lastModifiedBy>marpos_info2</cp:lastModifiedBy>
  <cp:revision>1</cp:revision>
  <dcterms:created xsi:type="dcterms:W3CDTF">2018-07-11T13:58:00Z</dcterms:created>
  <dcterms:modified xsi:type="dcterms:W3CDTF">2018-07-11T13:59:00Z</dcterms:modified>
</cp:coreProperties>
</file>