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41" w:rsidRDefault="00EB5541" w:rsidP="00EB5541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6"/>
          <w:szCs w:val="46"/>
          <w:lang w:eastAsia="ru-RU"/>
        </w:rPr>
      </w:pPr>
      <w:r w:rsidRPr="00EB5541">
        <w:rPr>
          <w:rFonts w:ascii="Arial" w:eastAsia="Times New Roman" w:hAnsi="Arial" w:cs="Arial"/>
          <w:color w:val="FF0000"/>
          <w:kern w:val="36"/>
          <w:sz w:val="46"/>
          <w:szCs w:val="46"/>
          <w:lang w:eastAsia="ru-RU"/>
        </w:rPr>
        <w:t xml:space="preserve">Пожарная безопасность </w:t>
      </w:r>
    </w:p>
    <w:p w:rsidR="00EB5541" w:rsidRPr="00EB5541" w:rsidRDefault="00EB5541" w:rsidP="00EB5541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6"/>
          <w:szCs w:val="46"/>
          <w:lang w:eastAsia="ru-RU"/>
        </w:rPr>
      </w:pPr>
      <w:bookmarkStart w:id="0" w:name="_GoBack"/>
      <w:r w:rsidRPr="00EB5541">
        <w:rPr>
          <w:rFonts w:ascii="Arial" w:eastAsia="Times New Roman" w:hAnsi="Arial" w:cs="Arial"/>
          <w:color w:val="FF0000"/>
          <w:kern w:val="36"/>
          <w:sz w:val="46"/>
          <w:szCs w:val="46"/>
          <w:lang w:eastAsia="ru-RU"/>
        </w:rPr>
        <w:t>при эксплуатации печей</w:t>
      </w:r>
    </w:p>
    <w:bookmarkEnd w:id="0"/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избежать беды, в домах и квартирах, имеющих печное отопление, необходимо обращать особое внимание на выполнение требований пожарной безопасности - как при устройстве, так и при эксплуатации печей.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угарными газами.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этого не произошло, надо соблюдать элементарные правила пожарной безопасности.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отступки</w:t>
      </w:r>
      <w:proofErr w:type="spellEnd"/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 горючих конструкций, а на деревянном или другом полу из горючих материалов — </w:t>
      </w:r>
      <w:proofErr w:type="spellStart"/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без прогаров и повреждений, размером не менее 0,5 х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их эксплуатации должны выполняться следующие требования пожарной безопасности:</w:t>
      </w: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печи, дымовые трубы и стены, в которых проходят дымовые каналы на чердаках, должны быть оштукатурены и побелены;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дымовые трубы должны быть снабжены исправными искроуловителями (металлическими сетками с размерами ячейки не более 5х5 мм);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 началом отопительного сезона дымоходы печей должны быть очищены от сажи.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строений;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производите чистку дымоходов и печи от сажи перед началом, а также в течение всего отопительного сезона не реже одного раза в три месяца;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поручайте надзор за топящимися печами малолетним детям;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располагайте дрова и другие горючие материалы на </w:t>
      </w:r>
      <w:proofErr w:type="spellStart"/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листе;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используйте для обогрева самодельные металлические печи, не отвечающие требованиям пожарной безопасности.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топите печи 2-3 раза в день не более 1-1,5 час, чтобы не перекалить.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эксплуатации печного отопления не допускается:</w:t>
      </w: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Эксплуатировать неисправные печи (имеющие трещины, неисправные дверцы, недостаточные разделки от "дыма" до деревянных конструкций стен, перегородок и перекрытий, неисправные </w:t>
      </w:r>
      <w:proofErr w:type="spellStart"/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предтопочные</w:t>
      </w:r>
      <w:proofErr w:type="spellEnd"/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 и другие неисправности), а также печи не заводского производства;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Топить печи с открытыми дверцами;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Топить печи топливом, не предназначенным для данной печи. </w:t>
      </w:r>
    </w:p>
    <w:p w:rsidR="00EB5541" w:rsidRPr="00EB5541" w:rsidRDefault="00EB5541" w:rsidP="00EB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Сушить и складировать непосредственно на печах и на расстоянии менее 1,25 м от топочных отверстий печей топливо, одежду и </w:t>
      </w:r>
      <w:proofErr w:type="gramStart"/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горючие вещества</w:t>
      </w:r>
      <w:proofErr w:type="gramEnd"/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материалы; </w:t>
      </w:r>
    </w:p>
    <w:p w:rsidR="005F50C0" w:rsidRPr="00EB5541" w:rsidRDefault="00EB5541" w:rsidP="00EB55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Использовать вентиляционные и другие каналы в качестве дымоходов печей.</w:t>
      </w:r>
    </w:p>
    <w:p w:rsidR="005F50C0" w:rsidRPr="00EB5541" w:rsidRDefault="005F50C0" w:rsidP="005F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50C0" w:rsidRPr="00EB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4094"/>
    <w:multiLevelType w:val="multilevel"/>
    <w:tmpl w:val="776A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667C4"/>
    <w:multiLevelType w:val="multilevel"/>
    <w:tmpl w:val="3EF4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277C9"/>
    <w:multiLevelType w:val="multilevel"/>
    <w:tmpl w:val="3722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B4C76"/>
    <w:multiLevelType w:val="multilevel"/>
    <w:tmpl w:val="192E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C69E9"/>
    <w:multiLevelType w:val="multilevel"/>
    <w:tmpl w:val="DA26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26AAF"/>
    <w:multiLevelType w:val="multilevel"/>
    <w:tmpl w:val="36E8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56"/>
    <w:rsid w:val="00083F1A"/>
    <w:rsid w:val="00190C5F"/>
    <w:rsid w:val="002B5876"/>
    <w:rsid w:val="003D4B39"/>
    <w:rsid w:val="0046438D"/>
    <w:rsid w:val="005F50C0"/>
    <w:rsid w:val="00663133"/>
    <w:rsid w:val="006702B6"/>
    <w:rsid w:val="00781D56"/>
    <w:rsid w:val="008238FA"/>
    <w:rsid w:val="008462D3"/>
    <w:rsid w:val="00864A2F"/>
    <w:rsid w:val="008D37D1"/>
    <w:rsid w:val="00B51975"/>
    <w:rsid w:val="00EB5541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AAB0-F265-43E4-A4E8-EB44BDFB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0C0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680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Марпосадского района</dc:creator>
  <cp:keywords/>
  <dc:description/>
  <cp:lastModifiedBy>ОНД Марпосадского района</cp:lastModifiedBy>
  <cp:revision>2</cp:revision>
  <dcterms:created xsi:type="dcterms:W3CDTF">2018-09-07T05:28:00Z</dcterms:created>
  <dcterms:modified xsi:type="dcterms:W3CDTF">2018-09-07T05:28:00Z</dcterms:modified>
</cp:coreProperties>
</file>