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D" w:rsidRPr="00B011A3" w:rsidRDefault="000F06ED" w:rsidP="00B031C4">
      <w:pPr>
        <w:spacing w:line="240" w:lineRule="auto"/>
        <w:rPr>
          <w:sz w:val="20"/>
          <w:szCs w:val="20"/>
        </w:rPr>
      </w:pPr>
      <w:r w:rsidRPr="00B011A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011A3">
        <w:rPr>
          <w:sz w:val="20"/>
          <w:szCs w:val="20"/>
        </w:rPr>
        <w:t xml:space="preserve"> ПРОЕКТ</w:t>
      </w:r>
    </w:p>
    <w:p w:rsidR="000F06ED" w:rsidRPr="00B011A3" w:rsidRDefault="000F06ED" w:rsidP="00B011A3">
      <w:pPr>
        <w:spacing w:line="240" w:lineRule="auto"/>
        <w:rPr>
          <w:sz w:val="20"/>
          <w:szCs w:val="20"/>
        </w:rPr>
      </w:pPr>
      <w:r w:rsidRPr="00B011A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011A3">
        <w:rPr>
          <w:sz w:val="20"/>
          <w:szCs w:val="20"/>
        </w:rPr>
        <w:t xml:space="preserve"> Приложение</w:t>
      </w:r>
    </w:p>
    <w:p w:rsidR="000F06ED" w:rsidRPr="00B011A3" w:rsidRDefault="000F06ED" w:rsidP="00B011A3">
      <w:pPr>
        <w:spacing w:line="240" w:lineRule="auto"/>
        <w:rPr>
          <w:sz w:val="20"/>
          <w:szCs w:val="20"/>
        </w:rPr>
      </w:pPr>
      <w:r w:rsidRPr="00B011A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B011A3">
        <w:rPr>
          <w:sz w:val="20"/>
          <w:szCs w:val="20"/>
        </w:rPr>
        <w:t xml:space="preserve">  к постановлению администрации</w:t>
      </w:r>
    </w:p>
    <w:p w:rsidR="000F06ED" w:rsidRPr="00B011A3" w:rsidRDefault="000F06ED" w:rsidP="00B011A3">
      <w:pPr>
        <w:spacing w:line="240" w:lineRule="auto"/>
        <w:ind w:firstLine="5245"/>
        <w:rPr>
          <w:sz w:val="20"/>
          <w:szCs w:val="20"/>
        </w:rPr>
      </w:pPr>
      <w:r w:rsidRPr="00B011A3">
        <w:rPr>
          <w:sz w:val="20"/>
          <w:szCs w:val="20"/>
        </w:rPr>
        <w:t>Мариинско-Посадского района</w:t>
      </w:r>
    </w:p>
    <w:p w:rsidR="000F06ED" w:rsidRPr="00B011A3" w:rsidRDefault="000F06ED" w:rsidP="00B011A3">
      <w:pPr>
        <w:spacing w:line="240" w:lineRule="auto"/>
        <w:ind w:firstLine="5245"/>
        <w:rPr>
          <w:sz w:val="20"/>
          <w:szCs w:val="20"/>
        </w:rPr>
      </w:pPr>
      <w:r w:rsidRPr="00B011A3">
        <w:rPr>
          <w:sz w:val="20"/>
          <w:szCs w:val="20"/>
        </w:rPr>
        <w:t xml:space="preserve">№ _____ от _____________ </w:t>
      </w:r>
      <w:smartTag w:uri="urn:schemas-microsoft-com:office:smarttags" w:element="metricconverter">
        <w:smartTagPr>
          <w:attr w:name="ProductID" w:val="2011 г"/>
        </w:smartTagPr>
        <w:r w:rsidRPr="00B011A3">
          <w:rPr>
            <w:sz w:val="20"/>
            <w:szCs w:val="20"/>
          </w:rPr>
          <w:t>2011 г</w:t>
        </w:r>
      </w:smartTag>
      <w:r w:rsidRPr="00B011A3">
        <w:rPr>
          <w:sz w:val="20"/>
          <w:szCs w:val="20"/>
        </w:rPr>
        <w:t>.</w:t>
      </w:r>
    </w:p>
    <w:p w:rsidR="000F06ED" w:rsidRDefault="000F06ED" w:rsidP="00B011A3">
      <w:pPr>
        <w:spacing w:line="240" w:lineRule="auto"/>
        <w:ind w:firstLine="4962"/>
        <w:rPr>
          <w:sz w:val="24"/>
          <w:szCs w:val="24"/>
        </w:rPr>
      </w:pPr>
    </w:p>
    <w:p w:rsidR="000F06ED" w:rsidRDefault="000F06ED" w:rsidP="00C60547">
      <w:pPr>
        <w:spacing w:line="240" w:lineRule="auto"/>
        <w:jc w:val="center"/>
        <w:rPr>
          <w:b/>
          <w:bCs/>
          <w:sz w:val="24"/>
          <w:szCs w:val="24"/>
        </w:rPr>
      </w:pPr>
    </w:p>
    <w:p w:rsidR="000F06ED" w:rsidRPr="0080310D" w:rsidRDefault="000F06ED" w:rsidP="00C60547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80310D">
        <w:rPr>
          <w:b/>
          <w:bCs/>
          <w:sz w:val="24"/>
          <w:szCs w:val="24"/>
        </w:rPr>
        <w:t>АДМИНИСТРАТИВНЫЙ РЕГЛАМЕНТ</w:t>
      </w:r>
    </w:p>
    <w:p w:rsidR="000F06ED" w:rsidRDefault="000F06ED" w:rsidP="00C60547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80310D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 xml:space="preserve">Мариинско-Посадского </w:t>
      </w:r>
      <w:r w:rsidRPr="0080310D">
        <w:rPr>
          <w:b/>
          <w:bCs/>
          <w:sz w:val="24"/>
          <w:szCs w:val="24"/>
        </w:rPr>
        <w:t xml:space="preserve">района Чувашской Республики </w:t>
      </w:r>
    </w:p>
    <w:p w:rsidR="000F06ED" w:rsidRPr="0080310D" w:rsidRDefault="000F06ED" w:rsidP="00C60547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80310D">
        <w:rPr>
          <w:b/>
          <w:bCs/>
          <w:sz w:val="24"/>
          <w:szCs w:val="24"/>
        </w:rPr>
        <w:t>по предоставлению муниципал</w:t>
      </w:r>
      <w:r>
        <w:rPr>
          <w:b/>
          <w:bCs/>
          <w:sz w:val="24"/>
          <w:szCs w:val="24"/>
        </w:rPr>
        <w:t>ьной услуги «Постановка на учет кандидатов в усыновители</w:t>
      </w:r>
      <w:r w:rsidRPr="0080310D">
        <w:rPr>
          <w:b/>
          <w:bCs/>
          <w:sz w:val="24"/>
          <w:szCs w:val="24"/>
        </w:rPr>
        <w:t>»</w:t>
      </w:r>
    </w:p>
    <w:p w:rsidR="000F06ED" w:rsidRPr="0080310D" w:rsidRDefault="000F06ED" w:rsidP="00C6054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F06ED" w:rsidRPr="0080310D" w:rsidRDefault="000F06ED" w:rsidP="00C60547">
      <w:pPr>
        <w:spacing w:line="240" w:lineRule="auto"/>
        <w:ind w:firstLine="709"/>
        <w:jc w:val="center"/>
        <w:rPr>
          <w:b/>
          <w:sz w:val="24"/>
          <w:szCs w:val="24"/>
        </w:rPr>
      </w:pPr>
      <w:smartTag w:uri="urn:schemas-microsoft-com:office:smarttags" w:element="place">
        <w:r w:rsidRPr="0080310D">
          <w:rPr>
            <w:b/>
            <w:sz w:val="24"/>
            <w:szCs w:val="24"/>
            <w:lang w:val="en-US"/>
          </w:rPr>
          <w:t>I</w:t>
        </w:r>
        <w:r w:rsidRPr="0080310D">
          <w:rPr>
            <w:b/>
            <w:sz w:val="24"/>
            <w:szCs w:val="24"/>
          </w:rPr>
          <w:t>.</w:t>
        </w:r>
      </w:smartTag>
      <w:r w:rsidRPr="0080310D">
        <w:rPr>
          <w:b/>
          <w:sz w:val="24"/>
          <w:szCs w:val="24"/>
        </w:rPr>
        <w:t xml:space="preserve"> Общие положения</w:t>
      </w:r>
    </w:p>
    <w:p w:rsidR="000F06ED" w:rsidRPr="00F74E4C" w:rsidRDefault="000F06ED" w:rsidP="00C60547">
      <w:pPr>
        <w:spacing w:line="240" w:lineRule="auto"/>
        <w:rPr>
          <w:sz w:val="24"/>
          <w:szCs w:val="24"/>
        </w:rPr>
      </w:pPr>
      <w:r w:rsidRPr="00F74E4C">
        <w:rPr>
          <w:sz w:val="24"/>
          <w:szCs w:val="24"/>
        </w:rPr>
        <w:t>1</w:t>
      </w:r>
      <w:r w:rsidRPr="00B011A3">
        <w:rPr>
          <w:b/>
          <w:sz w:val="24"/>
          <w:szCs w:val="24"/>
        </w:rPr>
        <w:t>.1. Предмет регулирования  административного   регламента</w:t>
      </w:r>
      <w:r w:rsidRPr="00F74E4C">
        <w:rPr>
          <w:sz w:val="24"/>
          <w:szCs w:val="24"/>
        </w:rPr>
        <w:t xml:space="preserve">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Административный   регламент  администрации Мариинско-Посадского района Чувашской Республики по предоставлению  муниципальной  услуги « Постановка   на   учет   кандидатов   в   ус</w:t>
      </w:r>
      <w:r>
        <w:rPr>
          <w:sz w:val="24"/>
          <w:szCs w:val="24"/>
        </w:rPr>
        <w:t>ыновители » (далее –  Регламент</w:t>
      </w:r>
      <w:r w:rsidRPr="00F74E4C">
        <w:rPr>
          <w:sz w:val="24"/>
          <w:szCs w:val="24"/>
        </w:rPr>
        <w:t xml:space="preserve">) разработан в целях повышения эффективности предоставления  муниципальной  услуги по  постановке   на   учет  граждан, желающих усыновить (удочерить) детей-сирот и детей, оставшихся без попечения родителей.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Регламент  определяет порядок, сроки </w:t>
      </w:r>
      <w:r>
        <w:rPr>
          <w:sz w:val="24"/>
          <w:szCs w:val="24"/>
        </w:rPr>
        <w:t>и последовательность действий (</w:t>
      </w:r>
      <w:r w:rsidRPr="00F74E4C">
        <w:rPr>
          <w:sz w:val="24"/>
          <w:szCs w:val="24"/>
        </w:rPr>
        <w:t>административных  процедур) при оказании  муниципальной  услуги « Постановка   на   учет   кандидатов   в   усыновители ».</w:t>
      </w:r>
    </w:p>
    <w:p w:rsidR="000F06ED" w:rsidRPr="00B011A3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1.2. Описание заявителей на предоставление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Заявителями на предоставление муниципальной услуги являются граждане (супруги или отдельные граждане), желающие взять на воспитание ребенка (детей), оставшегося без попечения родителей.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Заявителями могут быть совершеннолетние лица обоего пола, за исключением: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лиц, признанных судом недееспособными или ограниченно дееспособными;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лиц, лишенных по суду родительских прав или ограниченных судом в родительских правах;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лиц, освобожденных от исполнения обязанностей опекуна (попечителя) за ненадлежащее выполнение возложенных на него законом обязанностей;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бывших усыновителей, если усыновление отменено судом по их вине;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лиц, которые по состоянию здоровья не могут осуществлять родительские права;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лиц, не имеющих постоянного места жительства;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лиц, имеющих на момент установления усыновления судимость за умышленное преступление против жизни или здоровья граждан;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лиц, проживающих в жилых помещениях, не отвечающих санитарным и</w:t>
      </w:r>
      <w:r>
        <w:rPr>
          <w:sz w:val="24"/>
          <w:szCs w:val="24"/>
        </w:rPr>
        <w:t xml:space="preserve"> техническим правилам и нормам.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E4C">
        <w:rPr>
          <w:sz w:val="24"/>
          <w:szCs w:val="24"/>
        </w:rPr>
        <w:t>Перечень заболеваний, при наличии которых лицо не может взять ребенка в приемную семью, устанавливается Правительством Российской Федерации</w:t>
      </w:r>
    </w:p>
    <w:p w:rsidR="000F06ED" w:rsidRPr="00B011A3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0F06ED" w:rsidRPr="00B011A3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Информацию и консультацию по предоставлению муниципальной услуги можно получить у специалистов органа опеки и попечительства отдела образования администрации Мариинско-Посадского  района Чувашской Республики (далее – уполномоченный орган).</w:t>
      </w:r>
    </w:p>
    <w:p w:rsidR="000F06ED" w:rsidRPr="00B011A3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1.3.2. Способ получения сведений о местонахождении и графике работы органов власти, структурных подразделений, организаций, представляющих муниципальную услугу</w:t>
      </w:r>
    </w:p>
    <w:p w:rsidR="000F06ED" w:rsidRDefault="000F06ED" w:rsidP="00C60547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4C">
        <w:rPr>
          <w:rFonts w:ascii="Times New Roman" w:hAnsi="Times New Roman" w:cs="Times New Roman"/>
          <w:sz w:val="24"/>
          <w:szCs w:val="24"/>
        </w:rPr>
        <w:t xml:space="preserve">Местонахождения и почтовый адрес уполномоченного органа: </w:t>
      </w:r>
      <w:r w:rsidRPr="00F74E4C">
        <w:rPr>
          <w:rFonts w:ascii="Times New Roman" w:hAnsi="Times New Roman" w:cs="Times New Roman"/>
          <w:bCs/>
          <w:sz w:val="24"/>
          <w:szCs w:val="24"/>
        </w:rPr>
        <w:t>429570, Чувашская Республика, Мариинско-Посадский район, г.Мариинский Посад, ул. Николаева, 47.</w:t>
      </w:r>
    </w:p>
    <w:p w:rsidR="000F06ED" w:rsidRPr="00F74E4C" w:rsidRDefault="000F06ED" w:rsidP="00C60547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4C">
        <w:rPr>
          <w:rFonts w:ascii="Times New Roman" w:hAnsi="Times New Roman" w:cs="Times New Roman"/>
          <w:sz w:val="24"/>
          <w:szCs w:val="24"/>
        </w:rPr>
        <w:t xml:space="preserve">Справочные телефоны уполномоченного органа: </w:t>
      </w:r>
      <w:r w:rsidRPr="00F74E4C">
        <w:rPr>
          <w:rFonts w:ascii="Times New Roman" w:hAnsi="Times New Roman" w:cs="Times New Roman"/>
          <w:bCs/>
          <w:sz w:val="24"/>
          <w:szCs w:val="24"/>
        </w:rPr>
        <w:t>8(83542) 2-19-35; 2-14-42; 2 -19-75</w:t>
      </w:r>
    </w:p>
    <w:p w:rsidR="000F06ED" w:rsidRPr="00F74E4C" w:rsidRDefault="000F06ED" w:rsidP="00C60547">
      <w:pPr>
        <w:spacing w:line="240" w:lineRule="auto"/>
        <w:ind w:firstLine="709"/>
        <w:jc w:val="both"/>
        <w:rPr>
          <w:color w:val="0000FF"/>
          <w:sz w:val="24"/>
          <w:szCs w:val="24"/>
        </w:rPr>
      </w:pPr>
      <w:r w:rsidRPr="00F74E4C">
        <w:rPr>
          <w:sz w:val="24"/>
          <w:szCs w:val="24"/>
        </w:rPr>
        <w:t xml:space="preserve"> Электронный адрес уполномоченного органа: Е-</w:t>
      </w:r>
      <w:r w:rsidRPr="00F74E4C">
        <w:rPr>
          <w:sz w:val="24"/>
          <w:szCs w:val="24"/>
          <w:lang w:val="en-US"/>
        </w:rPr>
        <w:t>mail</w:t>
      </w:r>
      <w:r w:rsidRPr="00F74E4C">
        <w:rPr>
          <w:sz w:val="24"/>
          <w:szCs w:val="24"/>
        </w:rPr>
        <w:t xml:space="preserve"> </w:t>
      </w:r>
      <w:r w:rsidRPr="00F74E4C">
        <w:rPr>
          <w:color w:val="0000FF"/>
          <w:sz w:val="24"/>
          <w:szCs w:val="24"/>
          <w:lang w:val="en-US"/>
        </w:rPr>
        <w:t>marpos</w:t>
      </w:r>
      <w:r w:rsidRPr="00F74E4C">
        <w:rPr>
          <w:color w:val="0000FF"/>
          <w:sz w:val="24"/>
          <w:szCs w:val="24"/>
        </w:rPr>
        <w:t>@</w:t>
      </w:r>
      <w:r w:rsidRPr="00F74E4C">
        <w:rPr>
          <w:color w:val="0000FF"/>
          <w:sz w:val="24"/>
          <w:szCs w:val="24"/>
          <w:lang w:val="en-US"/>
        </w:rPr>
        <w:t>cap</w:t>
      </w:r>
      <w:r w:rsidRPr="00F74E4C">
        <w:rPr>
          <w:color w:val="0000FF"/>
          <w:sz w:val="24"/>
          <w:szCs w:val="24"/>
        </w:rPr>
        <w:t>.</w:t>
      </w:r>
      <w:r w:rsidRPr="00F74E4C">
        <w:rPr>
          <w:color w:val="0000FF"/>
          <w:sz w:val="24"/>
          <w:szCs w:val="24"/>
          <w:lang w:val="en-US"/>
        </w:rPr>
        <w:t>ru</w:t>
      </w:r>
    </w:p>
    <w:p w:rsidR="000F06ED" w:rsidRPr="00F74E4C" w:rsidRDefault="000F06ED" w:rsidP="00C60547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4C">
        <w:rPr>
          <w:rFonts w:ascii="Times New Roman" w:hAnsi="Times New Roman" w:cs="Times New Roman"/>
          <w:sz w:val="24"/>
          <w:szCs w:val="24"/>
        </w:rPr>
        <w:t xml:space="preserve"> График работы уполномоченного органа:</w:t>
      </w:r>
    </w:p>
    <w:tbl>
      <w:tblPr>
        <w:tblW w:w="0" w:type="auto"/>
        <w:tblInd w:w="675" w:type="dxa"/>
        <w:tblLook w:val="01E0"/>
      </w:tblPr>
      <w:tblGrid>
        <w:gridCol w:w="4110"/>
        <w:gridCol w:w="2411"/>
      </w:tblGrid>
      <w:tr w:rsidR="000F06ED" w:rsidRPr="000E41D3" w:rsidTr="00380331">
        <w:tc>
          <w:tcPr>
            <w:tcW w:w="4110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2411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0F06ED" w:rsidRPr="000E41D3" w:rsidTr="00380331">
        <w:tc>
          <w:tcPr>
            <w:tcW w:w="4110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1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F06ED" w:rsidRPr="000E41D3" w:rsidTr="00380331">
        <w:tc>
          <w:tcPr>
            <w:tcW w:w="4110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</w:tc>
        <w:tc>
          <w:tcPr>
            <w:tcW w:w="2411" w:type="dxa"/>
          </w:tcPr>
          <w:p w:rsidR="000F06ED" w:rsidRPr="00F74E4C" w:rsidRDefault="000F06ED" w:rsidP="00C60547">
            <w:pPr>
              <w:pStyle w:val="ConsPlusNormal"/>
              <w:tabs>
                <w:tab w:val="left" w:pos="709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C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0F06ED" w:rsidRPr="00B011A3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Для получения информации о порядке предоставления муниципальной услуги заинтересованные лица могут обратиться в уполномоченный орган: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-в устной форме (на личном приеме, по телефону);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-в письменном ви</w:t>
      </w:r>
      <w:r>
        <w:rPr>
          <w:sz w:val="24"/>
          <w:szCs w:val="24"/>
        </w:rPr>
        <w:t xml:space="preserve">де (почтой, электронной почтой </w:t>
      </w:r>
      <w:r>
        <w:rPr>
          <w:color w:val="0000FF"/>
          <w:sz w:val="24"/>
          <w:szCs w:val="24"/>
          <w:lang w:val="en-US"/>
        </w:rPr>
        <w:t>marpos</w:t>
      </w:r>
      <w:r w:rsidRPr="00B640D8">
        <w:rPr>
          <w:color w:val="0000FF"/>
          <w:sz w:val="24"/>
          <w:szCs w:val="24"/>
        </w:rPr>
        <w:t>@</w:t>
      </w:r>
      <w:r>
        <w:rPr>
          <w:color w:val="0000FF"/>
          <w:sz w:val="24"/>
          <w:szCs w:val="24"/>
          <w:lang w:val="en-US"/>
        </w:rPr>
        <w:t>cap</w:t>
      </w:r>
      <w:r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  <w:lang w:val="en-US"/>
        </w:rPr>
        <w:t>ru</w:t>
      </w:r>
      <w:r>
        <w:rPr>
          <w:sz w:val="24"/>
          <w:szCs w:val="24"/>
        </w:rPr>
        <w:t>);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-в сети Интернет: на официальном сайте </w:t>
      </w:r>
      <w:r>
        <w:rPr>
          <w:sz w:val="24"/>
          <w:szCs w:val="24"/>
        </w:rPr>
        <w:t xml:space="preserve">администрации Мариинско-Посадского района </w:t>
      </w:r>
      <w:r w:rsidRPr="00F74E4C">
        <w:rPr>
          <w:sz w:val="24"/>
          <w:szCs w:val="24"/>
        </w:rPr>
        <w:t xml:space="preserve">Чувашской Республики </w:t>
      </w:r>
      <w:r w:rsidRPr="0054325D">
        <w:rPr>
          <w:color w:val="0000FF"/>
          <w:sz w:val="24"/>
          <w:szCs w:val="24"/>
          <w:lang w:val="en-US"/>
        </w:rPr>
        <w:t>marpos</w:t>
      </w:r>
      <w:r w:rsidRPr="0054325D">
        <w:rPr>
          <w:color w:val="0000FF"/>
          <w:sz w:val="24"/>
          <w:szCs w:val="24"/>
        </w:rPr>
        <w:t>.c</w:t>
      </w:r>
      <w:r>
        <w:rPr>
          <w:color w:val="0000FF"/>
          <w:sz w:val="24"/>
          <w:szCs w:val="24"/>
        </w:rPr>
        <w:t>ap.ru</w:t>
      </w:r>
    </w:p>
    <w:p w:rsidR="000F06ED" w:rsidRPr="00F74E4C" w:rsidRDefault="000F06ED" w:rsidP="00C60547">
      <w:pPr>
        <w:spacing w:after="0"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Основными требованиями к информированию заинтересованных лиц являются: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-достоверность и полнота информирования о процедуре;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-четкость в изложении информации о процедуре;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-удобство и доступность получения информации о процедуре;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-оперативность предоставления информации о процедуре;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-корректность и тактичность в процессе информирования о процедуре. Основными требованиями 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общения заинтересованных лиц или их представителей.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На портале государственных услуг размещена следующая информация о предоставлении  муниципальной  услуги: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общая информация;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-порядок предоставления;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места предоставления;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документы;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нормативные документы;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-обжалование.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1.3.4. Публичное устное информирование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Публичное устное информирование осуществляется с привлечением средств массовой информации (далее –СМИ)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1.3.5. Публичное письменное информирование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E4C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 Чувашской Республики,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 муниципальной  услуги.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Информационные стенды оборудуются в доступном для получения информации помещении.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1.3.6. Обязанности специалистов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Специалист уполномоченного органа осуществляет прием граждан, желающих стать  усыновителями  (удочерителями) несовершеннолетнего ребенка, оставшегося без попечения родителей. Заявление с прилагаемыми к нему документами, необходимыми для получения  муниципальной  услуги, регистрируется специалистом в журнале  учета  входящей документации с присвоением каждому Заявлению номера и указанием даты подачи документов. Специалист рассматривает заявление с прилагаемыми к нему документами в течение рабочего дня со дня представления документов заявителями, принятый пакет документов формирует в отдельную папку, проводит их правовую экспертизу в течение трех рабочих дней. После приема документов специалист осуществляет выездную проверку с целью обследования условий жизни заявителей, составляет акт обследования бытовых условий и в течение пятнадцати рабочих дней со дня подачи заявления готовит заключение о возможности быть заявителя  усыновителем  (удочерителем). Специалист на основании заключения о возможности быть  усыновителем  (удочерителем) составляет списки  кандидатов   в   усыновители  (удочерители). </w:t>
      </w:r>
    </w:p>
    <w:p w:rsidR="000F06ED" w:rsidRPr="00B011A3" w:rsidRDefault="000F06ED" w:rsidP="00C60547">
      <w:pPr>
        <w:spacing w:line="240" w:lineRule="auto"/>
        <w:jc w:val="center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II. Стандарт предоставления  муниципальной  услуги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2.1. Наименование  муниципальной  услуги</w:t>
      </w:r>
    </w:p>
    <w:p w:rsidR="000F06ED" w:rsidRPr="00F74E4C" w:rsidRDefault="000F06ED" w:rsidP="00C60547">
      <w:pPr>
        <w:spacing w:line="240" w:lineRule="auto"/>
        <w:rPr>
          <w:sz w:val="24"/>
          <w:szCs w:val="24"/>
        </w:rPr>
      </w:pPr>
      <w:r w:rsidRPr="00F74E4C">
        <w:rPr>
          <w:sz w:val="24"/>
          <w:szCs w:val="24"/>
        </w:rPr>
        <w:t xml:space="preserve"> « Постановка   на   учет   кандидатов   в   усыновители ».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2.2. Наименование органа, предоставляющего  муниципальную  услугу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Муниципальная  услуга предоставляется органом местного самоуправления - администрацией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 Чувашской Республики и осуществляется через структурное подразделение –</w:t>
      </w:r>
      <w:r>
        <w:rPr>
          <w:sz w:val="24"/>
          <w:szCs w:val="24"/>
        </w:rPr>
        <w:t xml:space="preserve"> орган опеки и попечительства </w:t>
      </w:r>
      <w:r w:rsidRPr="00F74E4C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Pr="00F74E4C">
        <w:rPr>
          <w:sz w:val="24"/>
          <w:szCs w:val="24"/>
        </w:rPr>
        <w:t xml:space="preserve"> образования администрации района.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 xml:space="preserve">2.2.1. Государственные и  муниципальные  органы и организации участвующие в предоставлении  муниципальной  услуги 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F3299">
        <w:rPr>
          <w:sz w:val="24"/>
          <w:szCs w:val="24"/>
        </w:rPr>
        <w:t>При предоставлении муниципальной услуги администрация района взаимодейств</w:t>
      </w:r>
      <w:r w:rsidRPr="00BF3299">
        <w:rPr>
          <w:sz w:val="24"/>
          <w:szCs w:val="24"/>
        </w:rPr>
        <w:t>у</w:t>
      </w:r>
      <w:r w:rsidRPr="00BF3299">
        <w:rPr>
          <w:sz w:val="24"/>
          <w:szCs w:val="24"/>
        </w:rPr>
        <w:t>ют с: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отделом ЗАГС министерства юстиции Чувашской Республики;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-управлением Пенсионного  фонда Российской Федерации по Чувашской      Республике в Мариинско-Посадском районе;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управлением Федеральной регистрационной службы по Чувашской Республике;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-отделом управления Федеральной миграционной службы Российской Федерации;</w:t>
      </w:r>
    </w:p>
    <w:p w:rsidR="000F06ED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-органами прокуратуры;</w:t>
      </w:r>
    </w:p>
    <w:p w:rsidR="000F06ED" w:rsidRPr="00BF3299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-органами образования. Социальной защтиы, опеки и попечительства и комиссиями по делам несовершеннолетних и защите их прав;</w:t>
      </w:r>
    </w:p>
    <w:p w:rsidR="000F06ED" w:rsidRPr="00BF3299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F3299">
        <w:rPr>
          <w:sz w:val="24"/>
          <w:szCs w:val="24"/>
        </w:rPr>
        <w:t>- лечебно-профилактическими учреждениями;</w:t>
      </w:r>
    </w:p>
    <w:p w:rsidR="000F06ED" w:rsidRPr="00B711C5" w:rsidRDefault="000F06ED" w:rsidP="00C60547">
      <w:pPr>
        <w:pStyle w:val="BodyText"/>
        <w:ind w:firstLine="709"/>
        <w:jc w:val="both"/>
        <w:rPr>
          <w:sz w:val="24"/>
        </w:rPr>
      </w:pPr>
      <w:r w:rsidRPr="00B711C5">
        <w:rPr>
          <w:sz w:val="24"/>
        </w:rPr>
        <w:t>-</w:t>
      </w:r>
      <w:r>
        <w:rPr>
          <w:sz w:val="24"/>
        </w:rPr>
        <w:t xml:space="preserve"> </w:t>
      </w:r>
      <w:r w:rsidRPr="00B711C5">
        <w:rPr>
          <w:sz w:val="24"/>
        </w:rPr>
        <w:t>судебными органами;</w:t>
      </w:r>
    </w:p>
    <w:p w:rsidR="000F06ED" w:rsidRPr="00B711C5" w:rsidRDefault="000F06ED" w:rsidP="00C60547">
      <w:pPr>
        <w:pStyle w:val="BodyText"/>
        <w:ind w:firstLine="709"/>
        <w:jc w:val="both"/>
        <w:rPr>
          <w:sz w:val="24"/>
        </w:rPr>
      </w:pPr>
      <w:r w:rsidRPr="00B711C5">
        <w:rPr>
          <w:sz w:val="24"/>
        </w:rPr>
        <w:t>-</w:t>
      </w:r>
      <w:r>
        <w:rPr>
          <w:sz w:val="24"/>
        </w:rPr>
        <w:t xml:space="preserve"> </w:t>
      </w:r>
      <w:r w:rsidRPr="00B711C5">
        <w:rPr>
          <w:sz w:val="24"/>
        </w:rPr>
        <w:t>правоохранительными органами;</w:t>
      </w:r>
    </w:p>
    <w:p w:rsidR="000F06ED" w:rsidRPr="00B711C5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1C5">
        <w:rPr>
          <w:sz w:val="24"/>
          <w:szCs w:val="24"/>
        </w:rPr>
        <w:t>предприятиями, осуществляющими коммунальное обслуживание жилищного фо</w:t>
      </w:r>
      <w:r w:rsidRPr="00B711C5">
        <w:rPr>
          <w:sz w:val="24"/>
          <w:szCs w:val="24"/>
        </w:rPr>
        <w:t>н</w:t>
      </w:r>
      <w:r w:rsidRPr="00B711C5">
        <w:rPr>
          <w:sz w:val="24"/>
          <w:szCs w:val="24"/>
        </w:rPr>
        <w:t xml:space="preserve">да </w:t>
      </w:r>
      <w:r>
        <w:rPr>
          <w:sz w:val="24"/>
          <w:szCs w:val="24"/>
        </w:rPr>
        <w:t xml:space="preserve">Мариинско-Посадского </w:t>
      </w:r>
      <w:r w:rsidRPr="00B711C5">
        <w:rPr>
          <w:sz w:val="24"/>
          <w:szCs w:val="24"/>
        </w:rPr>
        <w:t xml:space="preserve">района; </w:t>
      </w:r>
    </w:p>
    <w:p w:rsidR="000F06ED" w:rsidRPr="00B711C5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1C5">
        <w:rPr>
          <w:sz w:val="24"/>
          <w:szCs w:val="24"/>
        </w:rPr>
        <w:t xml:space="preserve">администрациями сельских поселений </w:t>
      </w:r>
      <w:r>
        <w:rPr>
          <w:sz w:val="24"/>
          <w:szCs w:val="24"/>
        </w:rPr>
        <w:t>Мариинско-Посадского</w:t>
      </w:r>
      <w:r w:rsidRPr="00B711C5">
        <w:rPr>
          <w:sz w:val="24"/>
          <w:szCs w:val="24"/>
        </w:rPr>
        <w:t>;</w:t>
      </w:r>
    </w:p>
    <w:p w:rsidR="000F06ED" w:rsidRPr="00B711C5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1C5">
        <w:rPr>
          <w:sz w:val="24"/>
          <w:szCs w:val="24"/>
        </w:rPr>
        <w:t>детскими домами, домами ребенка, интернатными учреждениями;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B711C5">
        <w:rPr>
          <w:sz w:val="24"/>
        </w:rPr>
        <w:t>-</w:t>
      </w:r>
      <w:r>
        <w:rPr>
          <w:sz w:val="24"/>
        </w:rPr>
        <w:t xml:space="preserve"> </w:t>
      </w:r>
      <w:r w:rsidRPr="00B711C5">
        <w:rPr>
          <w:sz w:val="24"/>
        </w:rPr>
        <w:t>работодателями граждан (супругов или отдельных граждан), желающих усын</w:t>
      </w:r>
      <w:r w:rsidRPr="00B711C5">
        <w:rPr>
          <w:sz w:val="24"/>
        </w:rPr>
        <w:t>о</w:t>
      </w:r>
      <w:r w:rsidRPr="00B711C5">
        <w:rPr>
          <w:sz w:val="24"/>
        </w:rPr>
        <w:t>вить, удочерить ребенка (детей), оставшегося без попечения</w:t>
      </w:r>
      <w:r w:rsidRPr="00F74E4C">
        <w:rPr>
          <w:sz w:val="24"/>
          <w:szCs w:val="24"/>
        </w:rPr>
        <w:t>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2.2.2. Особенности взаимодействия с заявителем при предоставлении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При подаче заявления с документами на предоставление  муниципальной  услуги в отдел образования 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 xml:space="preserve">района Чувашской Республики, а также в процессе предоставления  муниципальной  услуги, запрещается требовать от заявителя: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 муниципальной  услуги;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 муниципальными  правовыми актами;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3) осуществления действий, в том числе согласований, необходимых для получения государственных и  муниципальных  услуг и связанных с обращением в иные государственные органы, органы местного самоуправления, организации, за исключением получения услуг.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2.3. Результат предоставления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Конечным результатом предоставления заявителям  муниципальной  функции является: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 постановка   на   учет  заявителя в качестве  кандидата   в   усыновители 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в случае принятия решения об отказе - письменное уведомление администрации района об отказе в  постановке   на   учет  заявителя в качестве  кандидата   в   усыновители  (оригинал, 1 экз.).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 xml:space="preserve">2.4. Сроки предоставления  муниципальной  услуги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Специалист уполномоченного органа принимает от заявителей документы, необходимые для получения заявителем  муниципальной  услуги.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Время ожидания заявителей при подаче/получении документов для получения  муниципальной  услуги или для получения консультации не должно превышать 30 минут.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Продолжительность приема заявителей у сотрудника отдела при подаче/получении документов для получения  муниципальной  услуги не должна превышать 15 минут.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Срок предоставления  муниципальной  услуги должна быть осуществлена в срок 15 дней. </w:t>
      </w:r>
    </w:p>
    <w:p w:rsidR="000F06ED" w:rsidRPr="00B011A3" w:rsidRDefault="000F06ED" w:rsidP="00C60547">
      <w:pPr>
        <w:spacing w:line="240" w:lineRule="auto"/>
        <w:rPr>
          <w:b/>
          <w:sz w:val="24"/>
          <w:szCs w:val="24"/>
        </w:rPr>
      </w:pPr>
      <w:r w:rsidRPr="00B011A3">
        <w:rPr>
          <w:b/>
          <w:sz w:val="24"/>
          <w:szCs w:val="24"/>
        </w:rPr>
        <w:t>2.5. Нормативные правовые акты, регулирующие предоставление  муниципальной  услуги</w:t>
      </w:r>
    </w:p>
    <w:p w:rsidR="000F06ED" w:rsidRPr="00B711C5" w:rsidRDefault="000F06ED" w:rsidP="00C60547">
      <w:pPr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0F06ED" w:rsidRPr="00B711C5" w:rsidRDefault="000F06ED" w:rsidP="00C60547">
      <w:pPr>
        <w:pStyle w:val="BodyText"/>
        <w:ind w:firstLine="709"/>
        <w:jc w:val="both"/>
        <w:rPr>
          <w:sz w:val="24"/>
        </w:rPr>
      </w:pPr>
      <w:r w:rsidRPr="00B711C5">
        <w:rPr>
          <w:sz w:val="24"/>
        </w:rPr>
        <w:t>- Конституцией Российской Федерации, принятой 12 декабря 1993 года (текст Конституции опубликован в «Российской газете» от 25 декабря 1993 г. №</w:t>
      </w:r>
      <w:r>
        <w:rPr>
          <w:sz w:val="24"/>
        </w:rPr>
        <w:t xml:space="preserve"> </w:t>
      </w:r>
      <w:r w:rsidRPr="00B711C5">
        <w:rPr>
          <w:sz w:val="24"/>
        </w:rPr>
        <w:t>237);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>- Конституци</w:t>
      </w:r>
      <w:r w:rsidRPr="00B711C5">
        <w:rPr>
          <w:rFonts w:ascii="Times New Roman" w:hAnsi="Times New Roman"/>
          <w:bCs/>
          <w:sz w:val="24"/>
          <w:szCs w:val="24"/>
        </w:rPr>
        <w:t xml:space="preserve">ей </w:t>
      </w:r>
      <w:r w:rsidRPr="00B711C5">
        <w:rPr>
          <w:rFonts w:ascii="Times New Roman" w:hAnsi="Times New Roman"/>
          <w:sz w:val="24"/>
          <w:szCs w:val="24"/>
        </w:rPr>
        <w:t>Чувашской</w:t>
      </w:r>
      <w:r w:rsidRPr="00B711C5">
        <w:rPr>
          <w:rFonts w:ascii="Times New Roman" w:hAnsi="Times New Roman"/>
          <w:bCs/>
          <w:sz w:val="24"/>
          <w:szCs w:val="24"/>
        </w:rPr>
        <w:t xml:space="preserve"> </w:t>
      </w:r>
      <w:r w:rsidRPr="00B711C5">
        <w:rPr>
          <w:rFonts w:ascii="Times New Roman" w:hAnsi="Times New Roman"/>
          <w:sz w:val="24"/>
          <w:szCs w:val="24"/>
        </w:rPr>
        <w:t>Республики</w:t>
      </w:r>
      <w:r w:rsidRPr="00B711C5">
        <w:rPr>
          <w:rFonts w:ascii="Times New Roman" w:hAnsi="Times New Roman"/>
          <w:bCs/>
          <w:sz w:val="24"/>
          <w:szCs w:val="24"/>
        </w:rPr>
        <w:t xml:space="preserve">, принятой 30 ноября 2000 года </w:t>
      </w:r>
      <w:r w:rsidRPr="00B711C5">
        <w:rPr>
          <w:rFonts w:ascii="Times New Roman" w:hAnsi="Times New Roman"/>
          <w:sz w:val="24"/>
          <w:szCs w:val="24"/>
        </w:rPr>
        <w:t xml:space="preserve">(текст Конституции опубликован в газете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52 (225), в газете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Хыпар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(на чувашском языке) от 9 декабря 2000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224 (23144), в Ведомостях Государственного Совета Чувашской Республики, 2000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38; 2001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39 (на чувашском языке), в Собрании законодательства Чувашской Республики, 2000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11-12, ст.442);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 (текст части первой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8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238-239, в Собрании законодательства Российской Федерации от 5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32 ст. 3301, текст части второй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6, 7, 8 февраля 1996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 23, 24, 25, в Собрании законодательства Российской Федерации от 29 января 1996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5 ст. 410, текст части третьей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28 ноября 2001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233,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Парламентской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28 ноября 2001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224, в Собрании законодательства Российской Федерации от 3 декабря 2001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49 ст. 4552, текст части четвертой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22 декабря 2006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289,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Парламентской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21 декабря 2006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214-215, в Собрании законодательства Российской Федерации от 25 декабря 2006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52 (часть I) ст. 5496);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11C5">
        <w:rPr>
          <w:rFonts w:ascii="Times New Roman" w:hAnsi="Times New Roman"/>
          <w:color w:val="000000"/>
          <w:sz w:val="24"/>
          <w:szCs w:val="24"/>
        </w:rPr>
        <w:t>- Гражданским Процессуальным Кодексом Российской Федерации (т</w:t>
      </w:r>
      <w:r w:rsidRPr="00B711C5">
        <w:rPr>
          <w:rFonts w:ascii="Times New Roman" w:hAnsi="Times New Roman"/>
          <w:sz w:val="24"/>
          <w:szCs w:val="24"/>
        </w:rPr>
        <w:t xml:space="preserve">екст Кодекса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20 ноября 2002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220,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Парламентской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20 ноября 2002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220-221, в Собрании законодательства Российской Федерации от 18 ноября 2002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46 ст. 4532);</w:t>
      </w:r>
    </w:p>
    <w:p w:rsidR="000F06ED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>- Семейным кодексом Российской Федерации (текст С</w:t>
      </w:r>
      <w:r>
        <w:rPr>
          <w:rFonts w:ascii="Times New Roman" w:hAnsi="Times New Roman"/>
          <w:sz w:val="24"/>
          <w:szCs w:val="24"/>
        </w:rPr>
        <w:t>емейного кодекса опубликован в 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27 января 1996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17, в Собрании законодательства Российской Федерации от 1 января 1996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 ст. 16);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>
        <w:t xml:space="preserve">               </w:t>
      </w:r>
      <w:r w:rsidRPr="00F1751E">
        <w:rPr>
          <w:sz w:val="24"/>
          <w:szCs w:val="24"/>
        </w:rPr>
        <w:t>-Федеральным законом от 15.11.1997 № 143-ФЗ «Об актах гражданского состояния» (текст Федерального закона опубликован в «Российской газете» от 20 ноября 1997 г., в Собрании законодательства Российской</w:t>
      </w:r>
      <w:r>
        <w:rPr>
          <w:sz w:val="24"/>
          <w:szCs w:val="24"/>
        </w:rPr>
        <w:t xml:space="preserve"> Федерации от 24 ноября 1897 г., №47, ст.5340) с последующими изменениями и дополнениями;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Федеральным законом от 18.07.2006 №109-ФЗ « О миграционном учете иностранных граждан и лиц без гражданства в Российской Федерации» ( текст Федерального закона опубликован в «Российской газете» от 20 июля 2006 г. № 156, в «Парламентской газете» от 27 июля 2006 г. № 122, в Собрании законодательства Российской Федерации от 24 июля 2006 г.№ 30 ст. 3285);</w:t>
      </w:r>
    </w:p>
    <w:p w:rsidR="000F06ED" w:rsidRPr="00F1751E" w:rsidRDefault="000F06ED" w:rsidP="00C60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Федеральным законом от 27.07.2006 № 149-ФЗ « Об информации, информационных технологиях и о защите информации» (текст Федерального закона опубликован в «Российской газете» от 29 июля 2006 г. № 165, в «Парламенской газете» от 3 августа 2006 г. № 126-127, в Собрании законодательства Российской Федерации от 31 июля 2006 г. №31 9часть 10 ст.3448);</w:t>
      </w:r>
    </w:p>
    <w:p w:rsidR="000F06ED" w:rsidRPr="00B711C5" w:rsidRDefault="000F06ED" w:rsidP="00C605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1751E">
        <w:rPr>
          <w:color w:val="000000"/>
          <w:sz w:val="24"/>
          <w:szCs w:val="24"/>
        </w:rPr>
        <w:t>- Законом</w:t>
      </w:r>
      <w:r w:rsidRPr="00B711C5">
        <w:rPr>
          <w:color w:val="000000"/>
          <w:sz w:val="24"/>
          <w:szCs w:val="24"/>
        </w:rPr>
        <w:t xml:space="preserve"> Чувашской Республики от 6 февраля 2009 г. </w:t>
      </w:r>
      <w:r>
        <w:rPr>
          <w:color w:val="000000"/>
          <w:sz w:val="24"/>
          <w:szCs w:val="24"/>
        </w:rPr>
        <w:t>№</w:t>
      </w:r>
      <w:r w:rsidRPr="00B711C5">
        <w:rPr>
          <w:color w:val="000000"/>
          <w:sz w:val="24"/>
          <w:szCs w:val="24"/>
        </w:rPr>
        <w:t> 5 «Об опеке и попечительстве» (</w:t>
      </w:r>
      <w:r w:rsidRPr="00B711C5">
        <w:rPr>
          <w:sz w:val="24"/>
          <w:szCs w:val="24"/>
        </w:rPr>
        <w:t xml:space="preserve">текст Закона опубликован в газете </w:t>
      </w:r>
      <w:r>
        <w:rPr>
          <w:sz w:val="24"/>
          <w:szCs w:val="24"/>
        </w:rPr>
        <w:t>«</w:t>
      </w:r>
      <w:r w:rsidRPr="00B711C5">
        <w:rPr>
          <w:sz w:val="24"/>
          <w:szCs w:val="24"/>
        </w:rPr>
        <w:t>Республика</w:t>
      </w:r>
      <w:r>
        <w:rPr>
          <w:sz w:val="24"/>
          <w:szCs w:val="24"/>
        </w:rPr>
        <w:t>»</w:t>
      </w:r>
      <w:r w:rsidRPr="00B711C5">
        <w:rPr>
          <w:sz w:val="24"/>
          <w:szCs w:val="24"/>
        </w:rPr>
        <w:t xml:space="preserve"> от 11 февраля 2009 г.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 xml:space="preserve"> 6 (744), в газете </w:t>
      </w:r>
      <w:r>
        <w:rPr>
          <w:sz w:val="24"/>
          <w:szCs w:val="24"/>
        </w:rPr>
        <w:t>«</w:t>
      </w:r>
      <w:r w:rsidRPr="00B711C5">
        <w:rPr>
          <w:sz w:val="24"/>
          <w:szCs w:val="24"/>
        </w:rPr>
        <w:t>Хыпар</w:t>
      </w:r>
      <w:r>
        <w:rPr>
          <w:sz w:val="24"/>
          <w:szCs w:val="24"/>
        </w:rPr>
        <w:t>»</w:t>
      </w:r>
      <w:r w:rsidRPr="00B711C5">
        <w:rPr>
          <w:sz w:val="24"/>
          <w:szCs w:val="24"/>
        </w:rPr>
        <w:t xml:space="preserve"> (на чувашском языке) от 18 февраля 2009 г.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> 30 (25185)</w:t>
      </w:r>
      <w:r w:rsidRPr="00B711C5">
        <w:rPr>
          <w:color w:val="000000"/>
          <w:sz w:val="24"/>
          <w:szCs w:val="24"/>
        </w:rPr>
        <w:t>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29.03.2000 № 275 «Об утверждении  «Правил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Федерации» и «Правил 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(текст постановления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13 апреля 2000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72, в Собрании законодательства Российской Федерации от 10 апреля 2000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15, ст. 1590);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(текст постановления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21 мая 1996 г., в Собрании законодательства Российской Федерации от 6 мая 1996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19, ст. 2304);</w:t>
      </w:r>
    </w:p>
    <w:p w:rsidR="000F06ED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Постановлением Правительства РФ от 11 ноября 2005 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 679 «О порядке разработки и утверждения административных регламентов исполнения государственных функций (предоставления государственных услуг)» (текст постановления опубликован в Собрании законодательства Российской Федерации от 21 ноября 2005 г.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47 ст. 4933);</w:t>
      </w:r>
    </w:p>
    <w:p w:rsidR="000F06ED" w:rsidRPr="00F32AA1" w:rsidRDefault="000F06ED" w:rsidP="00C60547">
      <w:pPr>
        <w:spacing w:line="240" w:lineRule="auto"/>
        <w:jc w:val="both"/>
        <w:rPr>
          <w:sz w:val="24"/>
          <w:szCs w:val="24"/>
        </w:rPr>
      </w:pPr>
      <w:r>
        <w:t xml:space="preserve">              </w:t>
      </w:r>
      <w:r w:rsidRPr="00F32AA1">
        <w:rPr>
          <w:sz w:val="24"/>
          <w:szCs w:val="24"/>
        </w:rPr>
        <w:t>- постановлением Правительства Российской Федерации от 60.07.1998 №709 « О мерах по реализации Федерального закона «Об актах гражданского состояния» (текст постановления опубликован в Собрании законодательства РоссийскойиФедерации от 13 июля 1998 г. №28 ст. 3359, в «Российской газете» от 28 августа 1998 г. №165)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Приказом Минздрава Российской Федерации от 10.09.1996 № 332 «О порядке медицинского освидетельствования граждан, желающих стать усыновителями, опекунами (попечителями) или приемными родителями» (текст приказа опубликован в газете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Российские вести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17 октября 1996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711C5">
        <w:rPr>
          <w:rFonts w:ascii="Times New Roman" w:hAnsi="Times New Roman"/>
          <w:sz w:val="24"/>
          <w:szCs w:val="24"/>
        </w:rPr>
        <w:t xml:space="preserve">197, в Бюллетене нормативных актов федеральных органов исполнительной власти, октябрь 1996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8);</w:t>
      </w:r>
    </w:p>
    <w:p w:rsidR="000F06ED" w:rsidRPr="00B711C5" w:rsidRDefault="000F06ED" w:rsidP="00C60547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B711C5">
        <w:rPr>
          <w:rFonts w:ascii="Times New Roman" w:hAnsi="Times New Roman"/>
          <w:sz w:val="24"/>
          <w:szCs w:val="24"/>
        </w:rPr>
        <w:t xml:space="preserve">- Приказом Министерства образования Российской Федерации от 20.07.2001 № 2750 «Об утверждении типовых форм документов по учету кандидатов в усыновители, оформлению усыновления и осуществлению контроля за условиями жизни и воспитания усыновленных детей в семьях» (текст приказа опубликован в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Российской газете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от 12 сентября 2001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177, в Бюллетене нормативных актов федеральных органов исполнительной власти от 10 сентября 2001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37, в журнале </w:t>
      </w:r>
      <w:r>
        <w:rPr>
          <w:rFonts w:ascii="Times New Roman" w:hAnsi="Times New Roman"/>
          <w:sz w:val="24"/>
          <w:szCs w:val="24"/>
        </w:rPr>
        <w:t>«</w:t>
      </w:r>
      <w:r w:rsidRPr="00B711C5">
        <w:rPr>
          <w:rFonts w:ascii="Times New Roman" w:hAnsi="Times New Roman"/>
          <w:sz w:val="24"/>
          <w:szCs w:val="24"/>
        </w:rPr>
        <w:t>Вестник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, 2002 г., </w:t>
      </w:r>
      <w:r>
        <w:rPr>
          <w:rFonts w:ascii="Times New Roman" w:hAnsi="Times New Roman"/>
          <w:sz w:val="24"/>
          <w:szCs w:val="24"/>
        </w:rPr>
        <w:t>№</w:t>
      </w:r>
      <w:r w:rsidRPr="00B711C5">
        <w:rPr>
          <w:rFonts w:ascii="Times New Roman" w:hAnsi="Times New Roman"/>
          <w:sz w:val="24"/>
          <w:szCs w:val="24"/>
        </w:rPr>
        <w:t xml:space="preserve"> 2);</w:t>
      </w:r>
    </w:p>
    <w:p w:rsidR="000F06ED" w:rsidRPr="00B711C5" w:rsidRDefault="000F06ED" w:rsidP="00C605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sz w:val="24"/>
          <w:szCs w:val="24"/>
        </w:rPr>
        <w:t xml:space="preserve">- Постановлением Кабинета Министров Чувашской Республики от 29 марта 2007 г. </w:t>
      </w:r>
      <w:r>
        <w:rPr>
          <w:sz w:val="24"/>
          <w:szCs w:val="24"/>
        </w:rPr>
        <w:t xml:space="preserve">№ </w:t>
      </w:r>
      <w:r w:rsidRPr="00B711C5">
        <w:rPr>
          <w:sz w:val="24"/>
          <w:szCs w:val="24"/>
        </w:rPr>
        <w:t xml:space="preserve">62 «О разработке и утверждении административных регламентов исполнения государственных функций (предоставления государственных услуг)» (текст постановления опубликован на Портале органов власти Чувашской Республики в сети Интернет (www.cap.ru) 3 апреля 2007 г., в газете </w:t>
      </w:r>
      <w:r>
        <w:rPr>
          <w:sz w:val="24"/>
          <w:szCs w:val="24"/>
        </w:rPr>
        <w:t>«</w:t>
      </w:r>
      <w:r w:rsidRPr="00B711C5">
        <w:rPr>
          <w:sz w:val="24"/>
          <w:szCs w:val="24"/>
        </w:rPr>
        <w:t>Вести Чувашии</w:t>
      </w:r>
      <w:r>
        <w:rPr>
          <w:sz w:val="24"/>
          <w:szCs w:val="24"/>
        </w:rPr>
        <w:t>»</w:t>
      </w:r>
      <w:r w:rsidRPr="00B711C5">
        <w:rPr>
          <w:sz w:val="24"/>
          <w:szCs w:val="24"/>
        </w:rPr>
        <w:t xml:space="preserve"> от 5 апреля 2007 г.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 xml:space="preserve"> 12 (1016), в Собрании законодательства Чувашской Республики, 2007 г.,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 xml:space="preserve"> 3, ст.150);</w:t>
      </w:r>
    </w:p>
    <w:p w:rsidR="000F06ED" w:rsidRPr="00B711C5" w:rsidRDefault="000F06ED" w:rsidP="00C605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711C5">
        <w:rPr>
          <w:color w:val="000000"/>
          <w:sz w:val="24"/>
          <w:szCs w:val="24"/>
        </w:rPr>
        <w:t xml:space="preserve">- Постановлением Кабинета Министров Чувашской Республики от 28 апреля 2008 г. </w:t>
      </w:r>
      <w:r>
        <w:rPr>
          <w:color w:val="000000"/>
          <w:sz w:val="24"/>
          <w:szCs w:val="24"/>
        </w:rPr>
        <w:t>№</w:t>
      </w:r>
      <w:r w:rsidRPr="00B711C5">
        <w:rPr>
          <w:color w:val="000000"/>
          <w:sz w:val="24"/>
          <w:szCs w:val="24"/>
        </w:rPr>
        <w:t xml:space="preserve"> 120 «Об утверждении Порядка учета лиц, желающих усыновить (удочерить) детей на территории Чувашской Республики» (</w:t>
      </w:r>
      <w:r w:rsidRPr="00B711C5">
        <w:rPr>
          <w:sz w:val="24"/>
          <w:szCs w:val="24"/>
        </w:rPr>
        <w:t xml:space="preserve">текст постановления опубликован на Портале органов власти Чувашской Республики в сети Интернет (www.cap.ru) 29 апреля 2008 г., в газете </w:t>
      </w:r>
      <w:r>
        <w:rPr>
          <w:sz w:val="24"/>
          <w:szCs w:val="24"/>
        </w:rPr>
        <w:t>«</w:t>
      </w:r>
      <w:r w:rsidRPr="00B711C5">
        <w:rPr>
          <w:sz w:val="24"/>
          <w:szCs w:val="24"/>
        </w:rPr>
        <w:t>Вести Чувашии</w:t>
      </w:r>
      <w:r>
        <w:rPr>
          <w:sz w:val="24"/>
          <w:szCs w:val="24"/>
        </w:rPr>
        <w:t>»</w:t>
      </w:r>
      <w:r w:rsidRPr="00B711C5">
        <w:rPr>
          <w:sz w:val="24"/>
          <w:szCs w:val="24"/>
        </w:rPr>
        <w:t xml:space="preserve"> от 30 апреля 2008 г.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 xml:space="preserve"> 16 (1073), в Собрании законодательства Чувашской Республики, 2008 г., </w:t>
      </w:r>
      <w:r>
        <w:rPr>
          <w:sz w:val="24"/>
          <w:szCs w:val="24"/>
        </w:rPr>
        <w:t>№</w:t>
      </w:r>
      <w:r w:rsidRPr="00B711C5">
        <w:rPr>
          <w:sz w:val="24"/>
          <w:szCs w:val="24"/>
        </w:rPr>
        <w:t xml:space="preserve"> 4, ст.288);</w:t>
      </w:r>
    </w:p>
    <w:p w:rsidR="000F06ED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2.6. Перечень документов, необходимых для получения  муниципальной  услуги</w:t>
      </w:r>
    </w:p>
    <w:p w:rsidR="000F06ED" w:rsidRPr="00EC1BAC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F74E4C">
        <w:rPr>
          <w:sz w:val="24"/>
          <w:szCs w:val="24"/>
        </w:rPr>
        <w:t xml:space="preserve">1. Заявление с просьбой о  постановке   на   учет  в качестве  кандидата   в   усыновители  (Приложение № 1 настоящего  Административного   регламента )- оригинал, 1 экз.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2. К заявлению прилагаются следующие документы: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2.1. Паспорта заявителей - копии, по 1 экз. ;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2.2. Свидетельство о рождении ребенка (в случае, если имеются данные о ребенке, подлежащем усыновлению) - копия, 1 экз.;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2.3. Справки с места работы заявителя: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о доходах заявителя за последние 12 месяцев (справки с места работы о зарплате, справки о пенсиях, стипендиях, пособиях, для индивидуальных предпринимателей – 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принятии) - оригинал,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- производственная характеристика с места работы – оригинал, 1 экз.;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2.4. Документы, подтверждающие правовые основания владения или пользования заявителем жилым помещением: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а) для нанимателя или члена семьи нанимателя жилого помещения государственного и  муниципального  жилищного фонда: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ордер и (или) договор найма (социального найма) жилого помещения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договор найма специализированного жилого помещения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б) для нанимателя жилого помещения по договору найма в частном жилищном фонде: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– договор найма жилого помещения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в) для собственника или члена семьи собственника жилого помещения (квартиры, жилого дома, части квартиры или жилого дома):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свидетельство о государственной регистрации права собственности (договор передачи прав собственности: купли-продажи, мены, дарения, приватизации или др.)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домовая книга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2.5. Выписка из лицевого счета для заявителей, зарегистрированных по месту жительства в квартире многоквартирного дома (выданная предприятиями, осуществляющими коммунальное обслуживание жилищного фонда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района), либо выписка из похозяйственной книги (для заявителей, проживающих в индивидуальных жилых домах поселений Красноармейского района) – оригинал,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2.6. Акт обследования бытовых условий заявителя- оригинал, 1 экз. (составляет специалист отдела образования);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2.7. Медицинское заключение государственного или  муниципального  лечебно-профилактического учреждения о состоянии здоровья заявителя в установленной форме (форма № 164/у 96 - бланк для оформления выдается специалистом отдела образования) - оригинал, 1 экз. (Приложение № 2 настоящего  Административного   регламента )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2.8. Свидетельство о браке, если заявитель состоит в браке - копия,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2.9. Письменное согласие супруга (и) заявителя (в произвольной форме) – оригинал, 1 экз.;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2.10. Справка об отсутствии судимости заявителя, выданная Министерством внутренних дел Чувашской Республики (информационный центр МВД Чувашской Республики: ул.К.Маркса, 41, тел. 62-05-20) - оригинал, 1 экз.; (Приложение № 3настоящего  Административного   регламента )-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2.11. Автобиография - оригинал, 1 экз.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При представлении копий, необходимо при себе иметь оригиналы вышеперечисленных документов для сличения их с подлинными экземплярами и заверения специалистом, принимающим документы.</w:t>
      </w:r>
    </w:p>
    <w:p w:rsidR="000F06ED" w:rsidRPr="00EC1BAC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2.7. Основания для отказа в приеме документов, необходимых для предоставления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Основанием для отказа в предоставлении  муниципальной  услуги являются: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с заявлением о заключении договора о передаче ребенка (детей) на воспитание в приемную семью обратился заявитель, не определенный п.1.2. настоящего  Административного   регламента 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документы, представленные заявителем, по форме или содержанию не соответствуют требованиям, определенным настоящим  Административным   регламентом 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-представление заявителем неполных и (или) заведомо недостоверных сведений;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 случае отказа заявителю выдается уведомление. Отказ о  постановке   на   учет  в качестве  кандидата   в   усыновители  специалист отдела доводит до сведения заявителей в 5-дневный срок со дня представления заявителями документов. Одновременно заявителю возвращаются все документы, и разъясняется порядок обжалования решения.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2.8. Исчерпывающий перечень оснований в приеме документов</w:t>
      </w:r>
      <w:r>
        <w:rPr>
          <w:b/>
          <w:sz w:val="24"/>
          <w:szCs w:val="24"/>
        </w:rPr>
        <w:t>, необходимых для предоставления</w:t>
      </w:r>
      <w:r w:rsidRPr="00EC1BAC">
        <w:rPr>
          <w:b/>
          <w:sz w:val="24"/>
          <w:szCs w:val="24"/>
        </w:rPr>
        <w:t xml:space="preserve">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Основанием для получения  муниципальной  услуги является представление заявления с приложением документов, предусмотренных подпунктом 2.6. настоящего  Административного   регламента , в отдел образования администрации района заявителем лично.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2.9. Порядок, размер и основания взаимодействия платы за предоставление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Данная  муниципальная  услуга предоставляется гражданам  муниципального  образования на безвозмездной и бесплатной основе, в соответствии с действующим законодательством РФ, ЧР, и нормативно- правовыми актами  муниципального  образования. 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2.10. Срок ожидания заявителя в очереди при подаче документов, получения информации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Время ожидания заявителей при подаче документов для получения  муниципальной  услуги или для получения консультации не должно превышать 20 минут. Продолжительность приема заявителей у специалистов отдела образования при получении консультации по вопросу предоставления  муниципальной  услуги не должна превышать 15 минут.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2.11. Срок и порядок регистрации запроса заявителя о предоставлении  муниципальной  услуги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Специалист отдела рассматривает Заявление с прилагаемыми к нему документами, предусмотренными пунктом 2.6 настоящего  Административного   регламента  в течение рабочего дня со дня предоставления документов заявителями и регистрирует его в журнале входящей корреспонденции с присвоением каждому заявлению номера и указанием даты подачи документов.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Подготовка и выдача заключения на  постановку   на   учет  граждан, желающих усыновить (удочерить) детей-сирот и детей, оставшихся без попечения родителей, должна быть осуществлена в течение десяти дней рабочих дней со дня подачи заявления.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2.12. Требования к помещениям для предоставления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Вход в здание 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 Чувашской Республики оформлен вывеской с указанием основных реквизитов на русском и чувашском языках, отдел образования администрации района оформлен вывеской с указанием основных реквизитов администрации района, а также графиком работы специалистов данного отдела.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На прилегающей территории администрации района находится паркинг как для сотрудников администрации района, так и для посетителей.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Прием заявителей для предоставления  муниципальной  услуги осуществляется согласно графику работы специалистов уполномоченного органа, указанного в пункте 1.3.2. настоящего  Административного   регламента . Помещение для оказания  муниципальной  услуги должно быть оснащено стульями, столами, компьютером с возможностью печати и выхода в Интернет. 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2.13. Показатели доступности и качества предоставления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Показатели доступности и качества предоставления  муниципальной  услуги: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организация предоставления  муниципальной  услуги через отдел образования администрации района, предусматривающая, меньший срок ожидания в очереди при подаче документов, получении консультации и результатов предоставления  муниципальной  услуги;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при подаче документов на предоставление  муниципальной  услуги в отдел образования администрации района сведено к минимуму количество взаимодействий с должностными лицами, ответственными за предоставление  муниципальной  услуги, продолжительность взаимодействия;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возможность получения информации о  муниципальной  услуге в электронной форме, при личном обращении, по телефону;</w:t>
      </w:r>
    </w:p>
    <w:p w:rsidR="000F06ED" w:rsidRPr="00EC1BAC" w:rsidRDefault="000F06ED" w:rsidP="00C60547">
      <w:pPr>
        <w:spacing w:line="240" w:lineRule="auto"/>
        <w:jc w:val="center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III. Состав, последовательность и сроки выполнения  административных  процедур, требования к порядку их выполнения, в том числе особенности выполнения  административных  процедур в электронной форме</w:t>
      </w:r>
    </w:p>
    <w:p w:rsidR="000F06ED" w:rsidRPr="00EC1BAC" w:rsidRDefault="000F06ED" w:rsidP="00C60547">
      <w:pPr>
        <w:spacing w:line="240" w:lineRule="auto"/>
        <w:rPr>
          <w:b/>
          <w:sz w:val="24"/>
          <w:szCs w:val="24"/>
        </w:rPr>
      </w:pPr>
      <w:r w:rsidRPr="00EC1BAC">
        <w:rPr>
          <w:b/>
          <w:sz w:val="24"/>
          <w:szCs w:val="24"/>
        </w:rPr>
        <w:t>3.1. Перечень  административных  процедур, необходимых для предоставления  муниципальной  услуги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Для предоставления  муниципальной  услуги осуществляются следующие  административные  процедуры: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первичный прием документов;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рассмотрение принятых документов;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письменное уведомление об отказе в предоставлении  муниципальной  услуги;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подготовка заключения о возможности заявителя быть  усыновителем  и  постановка  его  на   учет  в качестве  кандидата   в   усыновители . </w:t>
      </w:r>
    </w:p>
    <w:p w:rsidR="000F06ED" w:rsidRPr="000902BD" w:rsidRDefault="000F06ED" w:rsidP="00C60547">
      <w:pPr>
        <w:spacing w:line="240" w:lineRule="auto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3.1.1. Первичный прием документов от заявителей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Основанием для получения  муниципальной  услуги является представление заявления с приложением документов, предусмотренных подпунктом 2.6. настоящего  Административного</w:t>
      </w:r>
      <w:r>
        <w:rPr>
          <w:sz w:val="24"/>
          <w:szCs w:val="24"/>
        </w:rPr>
        <w:t xml:space="preserve">   регламента</w:t>
      </w:r>
      <w:r w:rsidRPr="00F74E4C">
        <w:rPr>
          <w:sz w:val="24"/>
          <w:szCs w:val="24"/>
        </w:rPr>
        <w:t xml:space="preserve">, в отдел образования администрации района заявителем лично.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 ходе приема специалист уполномоченного органа производит проверку представленных документов: наличие необходимых документов согласно перечню, указанному в п.2.6. настоящего  Административного   регламента , проверяет правильность заполнения Заявления, полноту и достоверность содержащихся в них сведений, а в случае необходимости направляет официальные запросы в органы местного самоуправления, и другие органы, предоставляющие документы в рамках предоставления  муниципальной  услуги.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Специалист,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оригиналы документов заявителю.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Заявление с прилагаемыми к нему документами регистрируется специалистом отдела в журнале  учета  входящей документации с присвоением каждому Заявлению номера и указанием даты подачи документов.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 случае представления заявителем документов, не соответствующих перечню, либо представления в неполном объеме, специалист отдела вправе отказать заявителю в приеме Заявления и документов с указанием причин отказа и возможностей их устранения.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 муниципальной  услуги. Специалист отдела рассматривает Заявление с приложением документов, предусмотренных подпунктом 2.6. настоящего  Административного   регламента  в течение 3 дней со дня представления документов заявителями.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Специалист отдела формирует результат  административной  процедуры по приему документов и готовит проект заключения о возможности заявителя быть  усыновителем  и  постановке  его  на   учет  в качестве  кандидата   в   усыновители .</w:t>
      </w:r>
    </w:p>
    <w:p w:rsidR="000F06ED" w:rsidRPr="000902BD" w:rsidRDefault="000F06ED" w:rsidP="00C60547">
      <w:pPr>
        <w:spacing w:line="240" w:lineRule="auto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3.1.2. Рассмотрение принятых документов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Основанием для  постановки  граждан  на   учет  в качестве  кандидатов   в   усыновители  является заключение отдела образования администрации района о </w:t>
      </w:r>
      <w:r>
        <w:rPr>
          <w:sz w:val="24"/>
          <w:szCs w:val="24"/>
        </w:rPr>
        <w:t>возможности быть  усыновителями</w:t>
      </w:r>
      <w:r w:rsidRPr="00F74E4C">
        <w:rPr>
          <w:sz w:val="24"/>
          <w:szCs w:val="24"/>
        </w:rPr>
        <w:t>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Сотрудником отдела производится проверка сведений, содержащихся в документах, представленных заявителями. После чего сотрудник отдела осуществляет выездную проверку с целью обследования условий жизни заявителей, по результатам которой составляется акт обследования бытовых условий при усыновлении ребёнка. В случае положительного решения в отношении заявителя быть  усыновителем  на основании Заявления и акта обследования бытовых условий при усыновлении ребёнка, специалист отдела в течение 15 дней со дня подачи Заявления со всеми необходимыми документами, готовит заключение о возможности быть  усыновителем  и ставит его  на   учет  в качестве  кандидата   в   усыновители 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Заключение составляется в двух экземплярах и подписывается заместителем главы администрации района. Один экземпляр заключения остается в отделе образования администрации района, второй - передается заявителю лично, вместе с представленными заявителем документами.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Специалист отдела на основании заключения о возможности быть  усыновителем  составляет списки  кандидатов   в   усыновители  (Приложение № 4 настоящего  Административного   регламента ).</w:t>
      </w:r>
    </w:p>
    <w:p w:rsidR="000F06ED" w:rsidRPr="000902BD" w:rsidRDefault="000F06ED" w:rsidP="00C60547">
      <w:pPr>
        <w:spacing w:line="240" w:lineRule="auto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3.1.3. Письменное уведомление об отказе в предоставлении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Отказ в выдаче заключения о возможности быть  кандидатом   в   усыновители  специалист доводит до сведения заявителей в 15-дневный срок со дня представления заявителями документов. Одновременно заявителю возвращаются все документы, и разъясняется порядок обжалования решения.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Результатом проведения процедуры является уведомление об отказе.</w:t>
      </w:r>
    </w:p>
    <w:p w:rsidR="000F06ED" w:rsidRPr="000902BD" w:rsidRDefault="000F06ED" w:rsidP="00C60547">
      <w:pPr>
        <w:spacing w:line="240" w:lineRule="auto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3.1.4. Письменное уведомление о предоставлении  муниципальной  услуги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 случае положительного решения в отношении заявителей быть  кандидатами   в   усыновители  на основании Заявления с прилагаемыми к нему документами и акта обследования бытовых условий, специалист в течение 20 дней со дня подачи Заявления со всеми необходимыми документами готовит заключение о возможности быть  кандидатом   в   усыновители . Заключение о возможности быть  кандидатом   в   усыновители  составляется в двух экземплярах и подписывается начальником отдела образования администрации района. Один экземпляр заключения о возможности быть приемными родителями остается в отделе образования администрации района, второй - передается заявителю лично, вместе с представленными заявителями документов.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Результатом проведения процедуры является уведомление о предоставлении  муниципальной  услуги.</w:t>
      </w:r>
    </w:p>
    <w:p w:rsidR="000F06ED" w:rsidRDefault="000F06ED" w:rsidP="00C60547">
      <w:pPr>
        <w:spacing w:line="240" w:lineRule="auto"/>
        <w:jc w:val="center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IV. Порядок и формы контроля за предоставлением муниципальной услуги</w:t>
      </w:r>
    </w:p>
    <w:p w:rsidR="000F06ED" w:rsidRPr="00C60547" w:rsidRDefault="000F06ED" w:rsidP="00C60547">
      <w:pPr>
        <w:spacing w:line="240" w:lineRule="auto"/>
        <w:jc w:val="both"/>
        <w:rPr>
          <w:b/>
          <w:sz w:val="24"/>
          <w:szCs w:val="24"/>
        </w:rPr>
      </w:pPr>
      <w:r w:rsidRPr="00F74E4C">
        <w:rPr>
          <w:sz w:val="24"/>
          <w:szCs w:val="24"/>
        </w:rPr>
        <w:t>Текущий контроль за соблюдением последовательности действий, определенных  административными  процедурами по предоставлению муниципальной услуги, и принятием решений специалистом осуществляется главой администрации района. Специалист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Персональная ответственность специалиста закрепляется его должностной инструкцией.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Текущий контроль осуществляется путем проведения главой администрации района проверок соблюдения и исполнения специалистом положений  административного   регламента , иных нормативных правовых актов Российской Федерации, Чувашской Республики.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Периодичность осуществления текущего контроля составляет один раз в 3 месяца.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Контроль за полнотой и качеством предоставления  муниципальной 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Проверки полноты и качества предоставления  муниципальной  услуги осуществляются на основании распоряжения главы администрации района.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 муниципальной  услуги (комплексные проверки) или отдельные вопросы (тематические проверки). Проверка также может проводиться по конкретному обращению граждан.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Для проведения проверки полноты и качества предоставления  муниципальной  услуги формируется комиссия.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Справка подписывается председателем комиссии и утверждается главой администрации района.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Предоставление  муниципальной  услуги контролируются общественными объединениями и гражданами посредством размещенной на официальном сайте 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 информации о сроках и условиях предоставления  муниципальной  услуги, определенных настоящим  Регламентом .</w:t>
      </w:r>
    </w:p>
    <w:p w:rsidR="000F06ED" w:rsidRPr="000902BD" w:rsidRDefault="000F06ED" w:rsidP="00C60547">
      <w:pPr>
        <w:spacing w:line="240" w:lineRule="auto"/>
        <w:jc w:val="center"/>
        <w:rPr>
          <w:b/>
          <w:sz w:val="24"/>
          <w:szCs w:val="24"/>
        </w:rPr>
      </w:pPr>
      <w:r w:rsidRPr="000902BD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 муниципальную  услугу, а также должностных лиц,  муниципальных  служащих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Заявитель вправе обратиться с жалобой на принятое решение или на действие (бездействие) в связи с рассмотрением вопроса о предоставлении  муниципальной  услуги в  административном  порядке в соответствии с законодательством Российской Федерации и Чувашской Республики.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74E4C">
        <w:rPr>
          <w:sz w:val="24"/>
          <w:szCs w:val="24"/>
        </w:rPr>
        <w:t>административном  порядке заявитель вправе обратиться с жалобой на решение или действие (бездействие), осуществляемое (принятое) в ходе предоставления  муниципальной  услуги на основании настоящего  Административного   регламента  (далее - обращение), устно, в форме электронного документа или по телефону к начальнику отдела образования администрации района, устно либо письменно к главе района через отдел информатизации и организационно-контрольной работы администрации района (Приложение № 5 настоящего  Административного   регламента ).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График работы начальника отдела образования: понедельник – пятница, с 8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00-17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00. перерыв на обед с 12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 до 13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 часов; выходные дни – суббота, воскресенье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график работы специалистов: понедельник – пятница, с 8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00-17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перерыв на обед с 12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 до 13</w:t>
      </w:r>
      <w:r>
        <w:rPr>
          <w:sz w:val="24"/>
          <w:szCs w:val="24"/>
        </w:rPr>
        <w:t>.</w:t>
      </w:r>
      <w:r w:rsidRPr="00F74E4C">
        <w:rPr>
          <w:sz w:val="24"/>
          <w:szCs w:val="24"/>
        </w:rPr>
        <w:t>00 часов; выходные дни – суббота, воскресенье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При обращении заявителей устно к начальнику отдела образования, к главе администрации района, ответ на обращение с согласия заявителей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Письменное обращение заявителей (Приложение № 6 настоящего  Административного   регламента ) должно быть рассмотрено в течение 30 рабочих со дня регистрации обращения.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В письменном обращении указываются: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полное наименование администрации района;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контактный почтовый адрес;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- предмет обращения;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- личная подпись заинтересованного лица (его уполномоченного представителя) и дата.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 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В случае если в письменном обращении заявителей,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района вправе принять решение о безосновательности очередного обращения и прекращении переписки по данному вопросу. О чём уведомляется заявитель, направивший обращение.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нарушения в ходе предоставления  муниципальной  услуги, требований законодательства Российской Федерации и законодательства Чувашской Республики, настоящего  Административного   регламента  и повлекшие за собой обращение.</w:t>
      </w:r>
    </w:p>
    <w:p w:rsidR="000F06ED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0F06ED" w:rsidRPr="00B711C5" w:rsidRDefault="000F06ED" w:rsidP="00C60547">
      <w:pPr>
        <w:spacing w:line="240" w:lineRule="auto"/>
        <w:jc w:val="both"/>
        <w:rPr>
          <w:sz w:val="24"/>
          <w:szCs w:val="24"/>
        </w:rPr>
      </w:pPr>
      <w:r w:rsidRPr="00B711C5">
        <w:rPr>
          <w:sz w:val="24"/>
          <w:szCs w:val="24"/>
        </w:rPr>
        <w:t>Контроль за деятельностью органа опеки и попечительства</w:t>
      </w:r>
      <w:r>
        <w:rPr>
          <w:sz w:val="24"/>
          <w:szCs w:val="24"/>
        </w:rPr>
        <w:t xml:space="preserve"> отдела образования и молодежной политики администрации Мариинско-Посадского района</w:t>
      </w:r>
      <w:r w:rsidRPr="006443D1">
        <w:rPr>
          <w:sz w:val="24"/>
          <w:szCs w:val="24"/>
        </w:rPr>
        <w:t xml:space="preserve"> </w:t>
      </w:r>
      <w:r w:rsidRPr="00B711C5">
        <w:rPr>
          <w:sz w:val="24"/>
          <w:szCs w:val="24"/>
        </w:rPr>
        <w:t>осуществляют</w:t>
      </w:r>
      <w:r>
        <w:rPr>
          <w:sz w:val="24"/>
          <w:szCs w:val="24"/>
        </w:rPr>
        <w:t xml:space="preserve"> администрация</w:t>
      </w:r>
      <w:r w:rsidRPr="00B71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Мариинско-Посадского </w:t>
      </w:r>
      <w:r w:rsidRPr="00B711C5">
        <w:rPr>
          <w:sz w:val="24"/>
          <w:szCs w:val="24"/>
        </w:rPr>
        <w:t>района</w:t>
      </w:r>
      <w:r>
        <w:rPr>
          <w:sz w:val="24"/>
          <w:szCs w:val="24"/>
        </w:rPr>
        <w:t>,</w:t>
      </w:r>
      <w:r w:rsidRPr="00B711C5">
        <w:rPr>
          <w:sz w:val="24"/>
          <w:szCs w:val="24"/>
        </w:rPr>
        <w:t xml:space="preserve"> Министерство образования и молодежной политики ЧР, прокуратура ЧР и прокуратура </w:t>
      </w:r>
      <w:r>
        <w:rPr>
          <w:sz w:val="24"/>
          <w:szCs w:val="24"/>
        </w:rPr>
        <w:t xml:space="preserve">Мариинско-Посадского </w:t>
      </w:r>
      <w:r w:rsidRPr="00B711C5">
        <w:rPr>
          <w:sz w:val="24"/>
          <w:szCs w:val="24"/>
        </w:rPr>
        <w:t>района.</w:t>
      </w:r>
    </w:p>
    <w:p w:rsidR="000F06ED" w:rsidRDefault="000F06ED" w:rsidP="00C60547">
      <w:pPr>
        <w:tabs>
          <w:tab w:val="left" w:pos="294"/>
        </w:tabs>
        <w:suppressAutoHyphens/>
        <w:adjustRightInd w:val="0"/>
        <w:spacing w:line="240" w:lineRule="auto"/>
        <w:ind w:firstLine="720"/>
        <w:jc w:val="both"/>
        <w:rPr>
          <w:szCs w:val="28"/>
        </w:rPr>
      </w:pPr>
    </w:p>
    <w:p w:rsidR="000F06ED" w:rsidRPr="00F74E4C" w:rsidRDefault="000F06ED" w:rsidP="00C60547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1D5A92" w:rsidRDefault="000F06ED" w:rsidP="003414C0">
      <w:pPr>
        <w:pStyle w:val="ConsNormal"/>
        <w:tabs>
          <w:tab w:val="num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Приложение №1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</w:t>
      </w:r>
    </w:p>
    <w:p w:rsidR="000F06ED" w:rsidRDefault="000F06ED" w:rsidP="003414C0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ED" w:rsidRPr="00080E95" w:rsidRDefault="000F06ED" w:rsidP="00080E95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</w:rPr>
      </w:pPr>
      <w:r w:rsidRPr="00080E95">
        <w:rPr>
          <w:rFonts w:ascii="Times New Roman" w:hAnsi="Times New Roman" w:cs="Times New Roman"/>
        </w:rPr>
        <w:t>к Административному регламе</w:t>
      </w:r>
      <w:r w:rsidRPr="00080E95">
        <w:rPr>
          <w:rFonts w:ascii="Times New Roman" w:hAnsi="Times New Roman" w:cs="Times New Roman"/>
        </w:rPr>
        <w:t>н</w:t>
      </w:r>
      <w:r w:rsidRPr="00080E95">
        <w:rPr>
          <w:rFonts w:ascii="Times New Roman" w:hAnsi="Times New Roman" w:cs="Times New Roman"/>
        </w:rPr>
        <w:t>ту</w:t>
      </w:r>
    </w:p>
    <w:p w:rsidR="000F06ED" w:rsidRDefault="000F06ED" w:rsidP="00080E95">
      <w:pPr>
        <w:tabs>
          <w:tab w:val="left" w:pos="709"/>
        </w:tabs>
        <w:spacing w:line="240" w:lineRule="auto"/>
        <w:ind w:firstLine="4820"/>
        <w:rPr>
          <w:sz w:val="20"/>
          <w:szCs w:val="20"/>
        </w:rPr>
      </w:pPr>
      <w:r w:rsidRPr="00080E95">
        <w:rPr>
          <w:sz w:val="20"/>
          <w:szCs w:val="20"/>
        </w:rPr>
        <w:t>администрации Мариинско-Посадского</w:t>
      </w:r>
    </w:p>
    <w:p w:rsidR="000F06ED" w:rsidRPr="00080E95" w:rsidRDefault="000F06ED" w:rsidP="00080E95">
      <w:pPr>
        <w:tabs>
          <w:tab w:val="left" w:pos="709"/>
        </w:tabs>
        <w:spacing w:line="240" w:lineRule="auto"/>
        <w:ind w:firstLine="4820"/>
        <w:rPr>
          <w:sz w:val="20"/>
          <w:szCs w:val="20"/>
        </w:rPr>
      </w:pPr>
      <w:r w:rsidRPr="00080E95">
        <w:rPr>
          <w:sz w:val="20"/>
          <w:szCs w:val="20"/>
        </w:rPr>
        <w:t xml:space="preserve">района  </w:t>
      </w:r>
      <w:r w:rsidRPr="00080E95">
        <w:rPr>
          <w:color w:val="000000"/>
          <w:sz w:val="20"/>
          <w:szCs w:val="20"/>
        </w:rPr>
        <w:t xml:space="preserve">по </w:t>
      </w:r>
      <w:r w:rsidRPr="00080E95">
        <w:rPr>
          <w:sz w:val="20"/>
          <w:szCs w:val="20"/>
        </w:rPr>
        <w:t>предоставлению</w:t>
      </w:r>
    </w:p>
    <w:p w:rsidR="000F06ED" w:rsidRPr="00080E95" w:rsidRDefault="000F06ED" w:rsidP="00080E95">
      <w:pPr>
        <w:tabs>
          <w:tab w:val="left" w:pos="709"/>
        </w:tabs>
        <w:spacing w:line="240" w:lineRule="auto"/>
        <w:ind w:firstLine="4820"/>
        <w:rPr>
          <w:sz w:val="20"/>
          <w:szCs w:val="20"/>
        </w:rPr>
      </w:pPr>
      <w:r w:rsidRPr="00080E95">
        <w:rPr>
          <w:color w:val="00B0F0"/>
          <w:sz w:val="20"/>
          <w:szCs w:val="20"/>
        </w:rPr>
        <w:t xml:space="preserve"> </w:t>
      </w:r>
      <w:r w:rsidRPr="00080E95">
        <w:rPr>
          <w:sz w:val="20"/>
          <w:szCs w:val="20"/>
        </w:rPr>
        <w:t>муниципальной</w:t>
      </w:r>
    </w:p>
    <w:p w:rsidR="000F06ED" w:rsidRPr="00080E95" w:rsidRDefault="000F06ED" w:rsidP="00080E95">
      <w:pPr>
        <w:tabs>
          <w:tab w:val="left" w:pos="709"/>
        </w:tabs>
        <w:spacing w:line="240" w:lineRule="auto"/>
        <w:ind w:firstLine="4820"/>
        <w:rPr>
          <w:sz w:val="20"/>
          <w:szCs w:val="20"/>
        </w:rPr>
      </w:pPr>
      <w:r w:rsidRPr="00080E95">
        <w:rPr>
          <w:sz w:val="20"/>
          <w:szCs w:val="20"/>
        </w:rPr>
        <w:t>услуги «Постановка на учет кандидатов в</w:t>
      </w:r>
    </w:p>
    <w:p w:rsidR="000F06ED" w:rsidRPr="00080E95" w:rsidRDefault="000F06ED" w:rsidP="00080E95">
      <w:pPr>
        <w:tabs>
          <w:tab w:val="left" w:pos="709"/>
        </w:tabs>
        <w:spacing w:line="240" w:lineRule="auto"/>
        <w:ind w:firstLine="4820"/>
        <w:rPr>
          <w:sz w:val="20"/>
          <w:szCs w:val="20"/>
        </w:rPr>
      </w:pPr>
      <w:r w:rsidRPr="00080E95">
        <w:rPr>
          <w:sz w:val="20"/>
          <w:szCs w:val="20"/>
        </w:rPr>
        <w:t xml:space="preserve"> усыновители)»</w:t>
      </w:r>
    </w:p>
    <w:p w:rsidR="000F06ED" w:rsidRPr="001D5A92" w:rsidRDefault="000F06ED" w:rsidP="003414C0">
      <w:pPr>
        <w:tabs>
          <w:tab w:val="left" w:pos="5865"/>
        </w:tabs>
        <w:ind w:firstLine="4820"/>
        <w:rPr>
          <w:bCs/>
          <w:sz w:val="24"/>
          <w:szCs w:val="24"/>
        </w:rPr>
      </w:pPr>
    </w:p>
    <w:p w:rsidR="000F06ED" w:rsidRPr="00BF327F" w:rsidRDefault="000F06ED" w:rsidP="003414C0">
      <w:pPr>
        <w:ind w:left="5400"/>
      </w:pPr>
    </w:p>
    <w:p w:rsidR="000F06ED" w:rsidRPr="001A2CD0" w:rsidRDefault="000F06ED" w:rsidP="003414C0">
      <w:pPr>
        <w:ind w:left="5400"/>
        <w:rPr>
          <w:sz w:val="24"/>
          <w:szCs w:val="24"/>
        </w:rPr>
      </w:pPr>
      <w:r w:rsidRPr="001A2CD0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>Мариинско-Посадского</w:t>
      </w:r>
      <w:r w:rsidRPr="001A2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Pr="001A2CD0">
        <w:rPr>
          <w:sz w:val="24"/>
          <w:szCs w:val="24"/>
        </w:rPr>
        <w:t>гр._________________________________</w:t>
      </w:r>
      <w:r>
        <w:rPr>
          <w:sz w:val="24"/>
          <w:szCs w:val="24"/>
        </w:rPr>
        <w:t>_____________________________</w:t>
      </w:r>
    </w:p>
    <w:p w:rsidR="000F06ED" w:rsidRDefault="000F06ED" w:rsidP="003414C0">
      <w:pPr>
        <w:ind w:left="5400"/>
        <w:rPr>
          <w:sz w:val="24"/>
          <w:szCs w:val="24"/>
        </w:rPr>
      </w:pPr>
      <w:r>
        <w:rPr>
          <w:sz w:val="24"/>
          <w:szCs w:val="24"/>
        </w:rPr>
        <w:t>проживающего/-ей по</w:t>
      </w:r>
    </w:p>
    <w:p w:rsidR="000F06ED" w:rsidRPr="001A2CD0" w:rsidRDefault="000F06ED" w:rsidP="003414C0">
      <w:pPr>
        <w:ind w:left="5400"/>
        <w:rPr>
          <w:sz w:val="24"/>
          <w:szCs w:val="24"/>
        </w:rPr>
      </w:pPr>
      <w:r w:rsidRPr="001A2CD0">
        <w:rPr>
          <w:sz w:val="24"/>
          <w:szCs w:val="24"/>
        </w:rPr>
        <w:t>адресу:__________</w:t>
      </w:r>
      <w:r>
        <w:rPr>
          <w:sz w:val="24"/>
          <w:szCs w:val="24"/>
        </w:rPr>
        <w:t>________________</w:t>
      </w:r>
    </w:p>
    <w:p w:rsidR="000F06ED" w:rsidRDefault="000F06ED" w:rsidP="003414C0">
      <w:pPr>
        <w:ind w:left="5400"/>
        <w:rPr>
          <w:sz w:val="24"/>
          <w:szCs w:val="24"/>
        </w:rPr>
      </w:pPr>
      <w:r w:rsidRPr="001A2CD0">
        <w:rPr>
          <w:sz w:val="24"/>
          <w:szCs w:val="24"/>
        </w:rPr>
        <w:t>па</w:t>
      </w:r>
      <w:r w:rsidRPr="001A2CD0">
        <w:rPr>
          <w:sz w:val="24"/>
          <w:szCs w:val="24"/>
        </w:rPr>
        <w:t>с</w:t>
      </w:r>
      <w:r w:rsidRPr="001A2CD0">
        <w:rPr>
          <w:sz w:val="24"/>
          <w:szCs w:val="24"/>
        </w:rPr>
        <w:t>порт____________________________</w:t>
      </w:r>
      <w:r>
        <w:rPr>
          <w:sz w:val="24"/>
          <w:szCs w:val="24"/>
        </w:rPr>
        <w:t>_______________________________</w:t>
      </w:r>
    </w:p>
    <w:p w:rsidR="000F06ED" w:rsidRDefault="000F06ED" w:rsidP="002A395A">
      <w:pPr>
        <w:ind w:left="5400"/>
        <w:jc w:val="center"/>
        <w:rPr>
          <w:sz w:val="16"/>
          <w:szCs w:val="16"/>
        </w:rPr>
      </w:pPr>
      <w:r w:rsidRPr="003414C0">
        <w:rPr>
          <w:sz w:val="16"/>
          <w:szCs w:val="16"/>
        </w:rPr>
        <w:t>(серия, номер, кем и когда в</w:t>
      </w:r>
      <w:r w:rsidRPr="003414C0">
        <w:rPr>
          <w:sz w:val="16"/>
          <w:szCs w:val="16"/>
        </w:rPr>
        <w:t>ы</w:t>
      </w:r>
      <w:r w:rsidRPr="003414C0">
        <w:rPr>
          <w:sz w:val="16"/>
          <w:szCs w:val="16"/>
        </w:rPr>
        <w:t xml:space="preserve">дан)                              </w:t>
      </w:r>
    </w:p>
    <w:p w:rsidR="000F06ED" w:rsidRPr="002A395A" w:rsidRDefault="000F06ED" w:rsidP="002A395A">
      <w:pPr>
        <w:ind w:left="5400"/>
        <w:jc w:val="center"/>
      </w:pPr>
      <w:r w:rsidRPr="00F74E4C">
        <w:rPr>
          <w:sz w:val="24"/>
          <w:szCs w:val="24"/>
        </w:rPr>
        <w:t>З А Я В Л Е Н И Е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 о  постановке   на   учет  в качестве  кандидата   в   усыновители  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Я,_____________________ _____________________________, «___»________19___ года рождения, прошу поставить меня  на   учет  в качест</w:t>
      </w:r>
      <w:r>
        <w:rPr>
          <w:sz w:val="24"/>
          <w:szCs w:val="24"/>
        </w:rPr>
        <w:t>ве  кандидата   в   усыновители</w:t>
      </w:r>
      <w:r w:rsidRPr="00F74E4C">
        <w:rPr>
          <w:sz w:val="24"/>
          <w:szCs w:val="24"/>
        </w:rPr>
        <w:t>.</w:t>
      </w:r>
    </w:p>
    <w:p w:rsidR="000F06ED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Материальные возможности, жилищные условия и состояние здоровья позволяют мне быть  усыновителем . В родительских правах по суду не ограничен/-на и не лишался/-ась, от обязанностей опекуна не отстранялся/-ась.</w:t>
      </w:r>
    </w:p>
    <w:p w:rsidR="000F06ED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Я работаю______________</w:t>
      </w:r>
      <w:r>
        <w:rPr>
          <w:sz w:val="24"/>
          <w:szCs w:val="24"/>
        </w:rPr>
        <w:t>______________________________________________</w:t>
      </w:r>
    </w:p>
    <w:p w:rsidR="000F06ED" w:rsidRDefault="000F06ED" w:rsidP="002A395A">
      <w:pPr>
        <w:spacing w:line="240" w:lineRule="auto"/>
        <w:jc w:val="both"/>
        <w:rPr>
          <w:sz w:val="20"/>
          <w:szCs w:val="20"/>
        </w:rPr>
      </w:pPr>
      <w:r w:rsidRPr="002A395A">
        <w:rPr>
          <w:sz w:val="20"/>
          <w:szCs w:val="20"/>
        </w:rPr>
        <w:t>Необходимо указать место работы, должность. Если заявитель пенсионер, то указывается вид пенсионного обеспечения, имеющиеся льготы. Если заявитель не работает, то указываются причины, а также источник существования.</w:t>
      </w:r>
    </w:p>
    <w:p w:rsidR="000F06ED" w:rsidRDefault="000F06ED" w:rsidP="002A395A">
      <w:pPr>
        <w:spacing w:line="240" w:lineRule="auto"/>
        <w:jc w:val="both"/>
        <w:rPr>
          <w:sz w:val="20"/>
          <w:szCs w:val="20"/>
        </w:rPr>
      </w:pPr>
      <w:r w:rsidRPr="00F74E4C">
        <w:rPr>
          <w:sz w:val="24"/>
          <w:szCs w:val="24"/>
        </w:rPr>
        <w:t>Супруг/-а работает____________________________________________________________________</w:t>
      </w:r>
    </w:p>
    <w:p w:rsidR="000F06ED" w:rsidRPr="002A395A" w:rsidRDefault="000F06ED" w:rsidP="002A395A">
      <w:pPr>
        <w:spacing w:line="240" w:lineRule="auto"/>
        <w:jc w:val="both"/>
        <w:rPr>
          <w:sz w:val="20"/>
          <w:szCs w:val="20"/>
        </w:rPr>
      </w:pPr>
      <w:r w:rsidRPr="002A395A">
        <w:rPr>
          <w:sz w:val="18"/>
          <w:szCs w:val="18"/>
        </w:rPr>
        <w:t>(Ф.И.О. супруга заявителя (если таковой есть)</w:t>
      </w:r>
    </w:p>
    <w:p w:rsidR="000F06ED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Проживаю в _________________________________________</w:t>
      </w:r>
      <w:r>
        <w:rPr>
          <w:sz w:val="24"/>
          <w:szCs w:val="24"/>
        </w:rPr>
        <w:t>_________________________</w:t>
      </w:r>
    </w:p>
    <w:p w:rsidR="000F06ED" w:rsidRPr="002A395A" w:rsidRDefault="000F06ED" w:rsidP="002A395A">
      <w:pPr>
        <w:spacing w:line="240" w:lineRule="auto"/>
        <w:jc w:val="both"/>
        <w:rPr>
          <w:sz w:val="24"/>
          <w:szCs w:val="24"/>
        </w:rPr>
      </w:pPr>
      <w:r w:rsidRPr="002A395A">
        <w:rPr>
          <w:sz w:val="18"/>
          <w:szCs w:val="18"/>
        </w:rPr>
        <w:t>Дается краткая характеристика жилья: постоянное/временное, коммунальное/общежитие/отдельная и т.д.; количество общей и жилой площади, количество комнат; принадлежность жилья:  муниципальный  фонд/ведомственная/приватизированная/частная собственность.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Pr="00F74E4C">
        <w:rPr>
          <w:sz w:val="24"/>
          <w:szCs w:val="24"/>
        </w:rPr>
        <w:t>со мной проживают:_________________________</w:t>
      </w:r>
      <w:r>
        <w:rPr>
          <w:sz w:val="24"/>
          <w:szCs w:val="24"/>
        </w:rPr>
        <w:t>________________________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080E95" w:rsidRDefault="000F06ED" w:rsidP="002A395A">
      <w:pPr>
        <w:spacing w:line="240" w:lineRule="auto"/>
        <w:jc w:val="both"/>
        <w:rPr>
          <w:sz w:val="18"/>
          <w:szCs w:val="18"/>
        </w:rPr>
      </w:pPr>
      <w:r w:rsidRPr="00080E95">
        <w:rPr>
          <w:sz w:val="18"/>
          <w:szCs w:val="18"/>
        </w:rPr>
        <w:t>Указываются все фактически проживающие с заявителем лица и степень их родства заявителю, род их занятий.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Дополнительно могу сообщить о себе следующее__________</w:t>
      </w:r>
      <w:r>
        <w:rPr>
          <w:sz w:val="24"/>
          <w:szCs w:val="24"/>
        </w:rPr>
        <w:t>___________________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080E95" w:rsidRDefault="000F06ED" w:rsidP="00080E95">
      <w:pPr>
        <w:spacing w:line="240" w:lineRule="auto"/>
        <w:rPr>
          <w:sz w:val="18"/>
          <w:szCs w:val="18"/>
        </w:rPr>
      </w:pPr>
      <w:r w:rsidRPr="00080E95">
        <w:rPr>
          <w:sz w:val="18"/>
          <w:szCs w:val="18"/>
        </w:rPr>
        <w:t>Указывается все, что заявитель посчитает нужным для аргументации успешности выполнения им роли усыновителя : образование, опыт воспитания детей, награды, общественная работа, наличие поддержки родственниками и т.п.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Дата_______________________ _______________________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  <w:r w:rsidRPr="00F74E4C">
        <w:rPr>
          <w:sz w:val="24"/>
          <w:szCs w:val="24"/>
        </w:rPr>
        <w:t>(подпись заявителя)</w:t>
      </w: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2A395A">
      <w:pPr>
        <w:spacing w:line="240" w:lineRule="auto"/>
        <w:jc w:val="both"/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Pr="00540BE4" w:rsidRDefault="000F06ED" w:rsidP="00A20916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540BE4">
        <w:rPr>
          <w:rFonts w:ascii="Times New Roman" w:hAnsi="Times New Roman" w:cs="Times New Roman"/>
        </w:rPr>
        <w:t>Приложение № 2</w:t>
      </w:r>
    </w:p>
    <w:p w:rsidR="000F06ED" w:rsidRPr="00540BE4" w:rsidRDefault="000F06ED" w:rsidP="00540BE4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</w:rPr>
      </w:pPr>
      <w:r w:rsidRPr="00540BE4">
        <w:rPr>
          <w:rFonts w:ascii="Times New Roman" w:hAnsi="Times New Roman" w:cs="Times New Roman"/>
        </w:rPr>
        <w:t>к Административному регламе</w:t>
      </w:r>
      <w:r w:rsidRPr="00540BE4">
        <w:rPr>
          <w:rFonts w:ascii="Times New Roman" w:hAnsi="Times New Roman" w:cs="Times New Roman"/>
        </w:rPr>
        <w:t>н</w:t>
      </w:r>
      <w:r w:rsidRPr="00540BE4">
        <w:rPr>
          <w:rFonts w:ascii="Times New Roman" w:hAnsi="Times New Roman" w:cs="Times New Roman"/>
        </w:rPr>
        <w:t>ту</w:t>
      </w:r>
    </w:p>
    <w:p w:rsidR="000F06ED" w:rsidRPr="00540BE4" w:rsidRDefault="000F06ED" w:rsidP="00540BE4">
      <w:pPr>
        <w:tabs>
          <w:tab w:val="left" w:pos="709"/>
        </w:tabs>
        <w:ind w:firstLine="4820"/>
        <w:rPr>
          <w:sz w:val="20"/>
          <w:szCs w:val="20"/>
        </w:rPr>
      </w:pPr>
      <w:r w:rsidRPr="00540BE4">
        <w:rPr>
          <w:sz w:val="20"/>
          <w:szCs w:val="20"/>
        </w:rPr>
        <w:t>администрации Мариинско-Посадского</w:t>
      </w:r>
    </w:p>
    <w:p w:rsidR="000F06ED" w:rsidRPr="00540BE4" w:rsidRDefault="000F06ED" w:rsidP="00540BE4">
      <w:pPr>
        <w:tabs>
          <w:tab w:val="left" w:pos="709"/>
        </w:tabs>
        <w:ind w:firstLine="4820"/>
        <w:rPr>
          <w:sz w:val="20"/>
          <w:szCs w:val="20"/>
        </w:rPr>
      </w:pPr>
      <w:r w:rsidRPr="00540BE4">
        <w:rPr>
          <w:sz w:val="20"/>
          <w:szCs w:val="20"/>
        </w:rPr>
        <w:t xml:space="preserve">района  </w:t>
      </w:r>
      <w:r w:rsidRPr="00540BE4">
        <w:rPr>
          <w:color w:val="000000"/>
          <w:sz w:val="20"/>
          <w:szCs w:val="20"/>
        </w:rPr>
        <w:t xml:space="preserve">по </w:t>
      </w:r>
      <w:r w:rsidRPr="00540BE4">
        <w:rPr>
          <w:sz w:val="20"/>
          <w:szCs w:val="20"/>
        </w:rPr>
        <w:t>предоставлению</w:t>
      </w:r>
    </w:p>
    <w:p w:rsidR="000F06ED" w:rsidRPr="00540BE4" w:rsidRDefault="000F06ED" w:rsidP="00540BE4">
      <w:pPr>
        <w:tabs>
          <w:tab w:val="left" w:pos="709"/>
        </w:tabs>
        <w:ind w:firstLine="4820"/>
        <w:rPr>
          <w:sz w:val="20"/>
          <w:szCs w:val="20"/>
        </w:rPr>
      </w:pPr>
      <w:r w:rsidRPr="00540BE4">
        <w:rPr>
          <w:color w:val="00B0F0"/>
          <w:sz w:val="20"/>
          <w:szCs w:val="20"/>
        </w:rPr>
        <w:t xml:space="preserve"> </w:t>
      </w:r>
      <w:r w:rsidRPr="00540BE4">
        <w:rPr>
          <w:sz w:val="20"/>
          <w:szCs w:val="20"/>
        </w:rPr>
        <w:t>муниципальной</w:t>
      </w:r>
    </w:p>
    <w:p w:rsidR="000F06ED" w:rsidRPr="00540BE4" w:rsidRDefault="000F06ED" w:rsidP="00540BE4">
      <w:pPr>
        <w:tabs>
          <w:tab w:val="left" w:pos="709"/>
        </w:tabs>
        <w:ind w:firstLine="4820"/>
        <w:rPr>
          <w:sz w:val="20"/>
          <w:szCs w:val="20"/>
        </w:rPr>
      </w:pPr>
      <w:r w:rsidRPr="00540BE4">
        <w:rPr>
          <w:sz w:val="20"/>
          <w:szCs w:val="20"/>
        </w:rPr>
        <w:t xml:space="preserve">услуги «Постановка на учет кандидатов в </w:t>
      </w:r>
    </w:p>
    <w:p w:rsidR="000F06ED" w:rsidRPr="00540BE4" w:rsidRDefault="000F06ED" w:rsidP="00540BE4">
      <w:pPr>
        <w:tabs>
          <w:tab w:val="left" w:pos="709"/>
        </w:tabs>
        <w:ind w:firstLine="4820"/>
        <w:rPr>
          <w:sz w:val="20"/>
          <w:szCs w:val="20"/>
        </w:rPr>
      </w:pPr>
      <w:r w:rsidRPr="00540BE4">
        <w:rPr>
          <w:sz w:val="20"/>
          <w:szCs w:val="20"/>
        </w:rPr>
        <w:t>усыновители»</w:t>
      </w:r>
    </w:p>
    <w:p w:rsidR="000F06ED" w:rsidRPr="00824F6A" w:rsidRDefault="000F06ED" w:rsidP="00A20916">
      <w:pPr>
        <w:jc w:val="both"/>
      </w:pPr>
      <w:r w:rsidRPr="00824F6A">
        <w:t xml:space="preserve">Министерство здравоохранения                            </w:t>
      </w:r>
      <w:r>
        <w:tab/>
      </w:r>
      <w:r>
        <w:tab/>
      </w:r>
      <w:r w:rsidRPr="00824F6A">
        <w:t xml:space="preserve"> Медицинская документация</w:t>
      </w:r>
    </w:p>
    <w:p w:rsidR="000F06ED" w:rsidRPr="00824F6A" w:rsidRDefault="000F06ED" w:rsidP="00A20916">
      <w:pPr>
        <w:jc w:val="both"/>
      </w:pPr>
      <w:r w:rsidRPr="00824F6A">
        <w:t xml:space="preserve">                      РФ                                                                  </w:t>
      </w:r>
      <w:r>
        <w:tab/>
      </w:r>
      <w:r>
        <w:tab/>
      </w:r>
      <w:r w:rsidRPr="00824F6A">
        <w:t xml:space="preserve"> Форма № 164/у 96</w:t>
      </w:r>
    </w:p>
    <w:p w:rsidR="000F06ED" w:rsidRPr="00824F6A" w:rsidRDefault="000F06ED" w:rsidP="00540BE4">
      <w:r>
        <w:t xml:space="preserve">                                                                </w:t>
      </w:r>
      <w:r w:rsidRPr="00824F6A">
        <w:t>Утверждена Министерством</w:t>
      </w:r>
    </w:p>
    <w:p w:rsidR="000F06ED" w:rsidRPr="00824F6A" w:rsidRDefault="000F06ED" w:rsidP="00A20916">
      <w:pPr>
        <w:jc w:val="center"/>
      </w:pPr>
      <w:r>
        <w:t>з</w:t>
      </w:r>
      <w:r w:rsidRPr="00824F6A">
        <w:t>дравоохранения РФ</w:t>
      </w:r>
    </w:p>
    <w:p w:rsidR="000F06ED" w:rsidRPr="00824F6A" w:rsidRDefault="000F06ED" w:rsidP="00A20916">
      <w:pPr>
        <w:jc w:val="center"/>
      </w:pPr>
      <w:r w:rsidRPr="00824F6A">
        <w:t>от 10.09.96</w:t>
      </w:r>
    </w:p>
    <w:p w:rsidR="000F06ED" w:rsidRPr="00824F6A" w:rsidRDefault="000F06ED" w:rsidP="00A20916">
      <w:pPr>
        <w:jc w:val="center"/>
      </w:pPr>
    </w:p>
    <w:p w:rsidR="000F06ED" w:rsidRDefault="000F06ED" w:rsidP="00A20916">
      <w:pPr>
        <w:jc w:val="center"/>
        <w:rPr>
          <w:szCs w:val="28"/>
        </w:rPr>
      </w:pPr>
    </w:p>
    <w:p w:rsidR="000F06ED" w:rsidRPr="00824F6A" w:rsidRDefault="000F06ED" w:rsidP="00A20916">
      <w:pPr>
        <w:jc w:val="center"/>
        <w:rPr>
          <w:sz w:val="24"/>
          <w:szCs w:val="24"/>
        </w:rPr>
      </w:pPr>
      <w:r w:rsidRPr="00824F6A">
        <w:rPr>
          <w:sz w:val="24"/>
          <w:szCs w:val="24"/>
        </w:rPr>
        <w:t>М Е Д И Ц И Н С К О Е  З А К Л Ю Ч Е Н И Е</w:t>
      </w:r>
    </w:p>
    <w:p w:rsidR="000F06ED" w:rsidRPr="00824F6A" w:rsidRDefault="000F06ED" w:rsidP="00540BE4">
      <w:pPr>
        <w:spacing w:line="240" w:lineRule="auto"/>
        <w:ind w:left="-180"/>
        <w:jc w:val="center"/>
        <w:rPr>
          <w:sz w:val="24"/>
          <w:szCs w:val="24"/>
        </w:rPr>
      </w:pPr>
      <w:r w:rsidRPr="00824F6A">
        <w:rPr>
          <w:sz w:val="24"/>
          <w:szCs w:val="24"/>
        </w:rPr>
        <w:t>по результатам освидетельствования гражданина (гражданки), желающей (его)</w:t>
      </w:r>
    </w:p>
    <w:p w:rsidR="000F06ED" w:rsidRPr="00824F6A" w:rsidRDefault="000F06ED" w:rsidP="00540BE4">
      <w:pPr>
        <w:spacing w:line="240" w:lineRule="auto"/>
        <w:ind w:left="-180"/>
        <w:jc w:val="center"/>
        <w:rPr>
          <w:sz w:val="24"/>
          <w:szCs w:val="24"/>
        </w:rPr>
      </w:pPr>
      <w:r w:rsidRPr="00824F6A">
        <w:rPr>
          <w:sz w:val="24"/>
          <w:szCs w:val="24"/>
        </w:rPr>
        <w:t xml:space="preserve">усыновить, принять под опеку (попечительство) ребенка или </w:t>
      </w:r>
    </w:p>
    <w:p w:rsidR="000F06ED" w:rsidRPr="00824F6A" w:rsidRDefault="000F06ED" w:rsidP="00540BE4">
      <w:pPr>
        <w:spacing w:line="240" w:lineRule="auto"/>
        <w:ind w:left="-180"/>
        <w:jc w:val="center"/>
        <w:rPr>
          <w:sz w:val="24"/>
          <w:szCs w:val="24"/>
        </w:rPr>
      </w:pPr>
      <w:r w:rsidRPr="00824F6A">
        <w:rPr>
          <w:sz w:val="24"/>
          <w:szCs w:val="24"/>
        </w:rPr>
        <w:t>стать приемным родителем</w:t>
      </w:r>
    </w:p>
    <w:p w:rsidR="000F06ED" w:rsidRDefault="000F06ED" w:rsidP="00A20916">
      <w:pPr>
        <w:ind w:left="-180"/>
        <w:jc w:val="center"/>
        <w:rPr>
          <w:szCs w:val="28"/>
        </w:rPr>
      </w:pPr>
    </w:p>
    <w:p w:rsidR="000F06ED" w:rsidRDefault="000F06ED" w:rsidP="00A20916">
      <w:pPr>
        <w:ind w:left="-180"/>
        <w:jc w:val="center"/>
        <w:rPr>
          <w:szCs w:val="28"/>
        </w:rPr>
      </w:pP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>Ф.И.О.______________________________________________________________</w:t>
      </w:r>
    </w:p>
    <w:p w:rsidR="000F06ED" w:rsidRPr="00824F6A" w:rsidRDefault="000F06ED" w:rsidP="00A20916">
      <w:pPr>
        <w:ind w:right="-81"/>
        <w:jc w:val="both"/>
        <w:rPr>
          <w:sz w:val="24"/>
          <w:szCs w:val="24"/>
        </w:rPr>
      </w:pPr>
      <w:r w:rsidRPr="00824F6A">
        <w:rPr>
          <w:sz w:val="24"/>
          <w:szCs w:val="24"/>
        </w:rPr>
        <w:t>Дата рождения________________________________________________________</w:t>
      </w: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>Домашний адрес______________________________________________________</w:t>
      </w: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>Место работы________________________________________________________</w:t>
      </w: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 xml:space="preserve">Специалист                          Заключение                               Дата                     Подписи врача   </w:t>
      </w: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 xml:space="preserve">                                                   осмотра                                                            и руководителя       </w:t>
      </w:r>
    </w:p>
    <w:p w:rsidR="000F06ED" w:rsidRPr="00824F6A" w:rsidRDefault="000F06ED" w:rsidP="00A20916">
      <w:pPr>
        <w:jc w:val="both"/>
        <w:rPr>
          <w:sz w:val="24"/>
          <w:szCs w:val="24"/>
        </w:rPr>
      </w:pPr>
      <w:r w:rsidRPr="00824F6A">
        <w:rPr>
          <w:sz w:val="24"/>
          <w:szCs w:val="24"/>
        </w:rPr>
        <w:t>Инфекционист            выявлено не выявлено</w:t>
      </w:r>
    </w:p>
    <w:p w:rsidR="000F06ED" w:rsidRPr="00824F6A" w:rsidRDefault="000F06ED" w:rsidP="00A20916">
      <w:pPr>
        <w:tabs>
          <w:tab w:val="left" w:pos="180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 xml:space="preserve">Психиатр                    </w:t>
      </w:r>
      <w:r>
        <w:rPr>
          <w:sz w:val="24"/>
          <w:szCs w:val="24"/>
        </w:rPr>
        <w:tab/>
      </w:r>
      <w:r w:rsidRPr="00824F6A">
        <w:rPr>
          <w:sz w:val="24"/>
          <w:szCs w:val="24"/>
        </w:rPr>
        <w:t>выявлено не выявлено</w:t>
      </w:r>
    </w:p>
    <w:p w:rsidR="000F06ED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Дерматовенеролог   </w:t>
      </w:r>
      <w:r w:rsidRPr="00824F6A">
        <w:rPr>
          <w:sz w:val="24"/>
          <w:szCs w:val="24"/>
        </w:rPr>
        <w:t>выявлено не выявлено</w:t>
      </w:r>
    </w:p>
    <w:p w:rsidR="000F06ED" w:rsidRPr="00824F6A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 xml:space="preserve">Онколог                       </w:t>
      </w:r>
      <w:r>
        <w:rPr>
          <w:sz w:val="24"/>
          <w:szCs w:val="24"/>
        </w:rPr>
        <w:tab/>
      </w:r>
      <w:r w:rsidRPr="00824F6A">
        <w:rPr>
          <w:sz w:val="24"/>
          <w:szCs w:val="24"/>
        </w:rPr>
        <w:t>выявлено не выявлено</w:t>
      </w:r>
    </w:p>
    <w:p w:rsidR="000F06ED" w:rsidRPr="00824F6A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>Невропатолог              выявлено не выявлено</w:t>
      </w:r>
    </w:p>
    <w:p w:rsidR="000F06ED" w:rsidRPr="00824F6A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>Нарколог                      выявлено не выявлено</w:t>
      </w:r>
    </w:p>
    <w:p w:rsidR="000F06ED" w:rsidRPr="00824F6A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>Фтизиатр                      выявлено не выявлено</w:t>
      </w:r>
    </w:p>
    <w:p w:rsidR="000F06ED" w:rsidRPr="00824F6A" w:rsidRDefault="000F06ED" w:rsidP="00A20916">
      <w:pPr>
        <w:tabs>
          <w:tab w:val="left" w:pos="2040"/>
        </w:tabs>
        <w:jc w:val="both"/>
        <w:rPr>
          <w:sz w:val="24"/>
          <w:szCs w:val="24"/>
        </w:rPr>
      </w:pPr>
      <w:r w:rsidRPr="00824F6A">
        <w:rPr>
          <w:sz w:val="24"/>
          <w:szCs w:val="24"/>
        </w:rPr>
        <w:t>Терапевт                       выявлено не выявлено</w:t>
      </w:r>
    </w:p>
    <w:p w:rsidR="000F06ED" w:rsidRPr="00824F6A" w:rsidRDefault="000F06ED" w:rsidP="00540BE4">
      <w:pPr>
        <w:tabs>
          <w:tab w:val="left" w:pos="0"/>
        </w:tabs>
        <w:rPr>
          <w:sz w:val="24"/>
          <w:szCs w:val="24"/>
        </w:rPr>
      </w:pPr>
      <w:r w:rsidRPr="00824F6A">
        <w:rPr>
          <w:sz w:val="24"/>
          <w:szCs w:val="24"/>
        </w:rPr>
        <w:t>Противопоказаний принять под опеку (усыновить) не имеет.</w:t>
      </w:r>
    </w:p>
    <w:p w:rsidR="000F06ED" w:rsidRDefault="000F06ED" w:rsidP="00A2091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Примечание: В графе «Заключение» подчеркивается слово «выявлено» или «не выявлено», что означает наличие или отсутствие заболеваний, утвержденном постановлением 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 от 1 мая 1996 года № 542.</w:t>
      </w:r>
    </w:p>
    <w:p w:rsidR="000F06ED" w:rsidRDefault="000F06ED" w:rsidP="00B03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</w:p>
    <w:p w:rsidR="000F06ED" w:rsidRPr="001D5A92" w:rsidRDefault="000F06ED" w:rsidP="00540BE4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1D5A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06ED" w:rsidRPr="001D5A92" w:rsidRDefault="000F06ED" w:rsidP="00540BE4">
      <w:pPr>
        <w:pStyle w:val="ConsNormal"/>
        <w:tabs>
          <w:tab w:val="num" w:pos="426"/>
          <w:tab w:val="left" w:pos="709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1D5A92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1D5A92">
        <w:rPr>
          <w:rFonts w:ascii="Times New Roman" w:hAnsi="Times New Roman" w:cs="Times New Roman"/>
          <w:sz w:val="24"/>
          <w:szCs w:val="24"/>
        </w:rPr>
        <w:t>н</w:t>
      </w:r>
      <w:r w:rsidRPr="001D5A92">
        <w:rPr>
          <w:rFonts w:ascii="Times New Roman" w:hAnsi="Times New Roman" w:cs="Times New Roman"/>
          <w:sz w:val="24"/>
          <w:szCs w:val="24"/>
        </w:rPr>
        <w:t>ту</w:t>
      </w:r>
    </w:p>
    <w:p w:rsidR="000F06ED" w:rsidRPr="001D5A92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 w:rsidRPr="001D5A9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Мариинско-Посадского</w:t>
      </w:r>
    </w:p>
    <w:p w:rsidR="000F06ED" w:rsidRPr="001D5A92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 w:rsidRPr="001D5A92">
        <w:rPr>
          <w:sz w:val="24"/>
          <w:szCs w:val="24"/>
        </w:rPr>
        <w:t xml:space="preserve">района  </w:t>
      </w:r>
      <w:r w:rsidRPr="001D5A92">
        <w:rPr>
          <w:color w:val="000000"/>
          <w:sz w:val="24"/>
          <w:szCs w:val="24"/>
        </w:rPr>
        <w:t xml:space="preserve">по </w:t>
      </w:r>
      <w:r w:rsidRPr="001D5A92">
        <w:rPr>
          <w:sz w:val="24"/>
          <w:szCs w:val="24"/>
        </w:rPr>
        <w:t>предоставлению</w:t>
      </w:r>
      <w:r w:rsidRPr="001D5A92">
        <w:rPr>
          <w:color w:val="00B0F0"/>
          <w:sz w:val="24"/>
          <w:szCs w:val="24"/>
        </w:rPr>
        <w:t xml:space="preserve"> </w:t>
      </w:r>
      <w:r w:rsidRPr="001D5A92">
        <w:rPr>
          <w:sz w:val="24"/>
          <w:szCs w:val="24"/>
        </w:rPr>
        <w:t>муниципальной</w:t>
      </w:r>
    </w:p>
    <w:p w:rsidR="000F06ED" w:rsidRPr="001D5A92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 w:rsidRPr="001D5A92">
        <w:rPr>
          <w:sz w:val="24"/>
          <w:szCs w:val="24"/>
        </w:rPr>
        <w:t xml:space="preserve">услуги «Подготовка заключения в суд об </w:t>
      </w:r>
    </w:p>
    <w:p w:rsidR="000F06ED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о</w:t>
      </w:r>
      <w:r w:rsidRPr="001D5A92">
        <w:rPr>
          <w:sz w:val="24"/>
          <w:szCs w:val="24"/>
        </w:rPr>
        <w:t xml:space="preserve">боснованности и соответствии </w:t>
      </w:r>
    </w:p>
    <w:p w:rsidR="000F06ED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 w:rsidRPr="001D5A92">
        <w:rPr>
          <w:sz w:val="24"/>
          <w:szCs w:val="24"/>
        </w:rPr>
        <w:t>усыновления</w:t>
      </w:r>
      <w:r>
        <w:rPr>
          <w:sz w:val="24"/>
          <w:szCs w:val="24"/>
        </w:rPr>
        <w:t xml:space="preserve"> </w:t>
      </w:r>
      <w:r w:rsidRPr="001D5A92">
        <w:rPr>
          <w:sz w:val="24"/>
          <w:szCs w:val="24"/>
        </w:rPr>
        <w:t xml:space="preserve">(удочерения) интересам </w:t>
      </w:r>
    </w:p>
    <w:p w:rsidR="000F06ED" w:rsidRPr="001D5A92" w:rsidRDefault="000F06ED" w:rsidP="00540BE4">
      <w:pPr>
        <w:tabs>
          <w:tab w:val="left" w:pos="709"/>
        </w:tabs>
        <w:ind w:firstLine="4820"/>
        <w:rPr>
          <w:sz w:val="24"/>
          <w:szCs w:val="24"/>
        </w:rPr>
      </w:pPr>
      <w:r w:rsidRPr="001D5A92">
        <w:rPr>
          <w:sz w:val="24"/>
          <w:szCs w:val="24"/>
        </w:rPr>
        <w:t>ребенка, отмене</w:t>
      </w:r>
      <w:r>
        <w:rPr>
          <w:sz w:val="24"/>
          <w:szCs w:val="24"/>
        </w:rPr>
        <w:t xml:space="preserve"> </w:t>
      </w:r>
      <w:r w:rsidRPr="001D5A92">
        <w:rPr>
          <w:sz w:val="24"/>
          <w:szCs w:val="24"/>
        </w:rPr>
        <w:t>усыновления (удочерения)»</w:t>
      </w:r>
    </w:p>
    <w:p w:rsidR="000F06ED" w:rsidRDefault="000F06ED" w:rsidP="00540BE4">
      <w:pPr>
        <w:jc w:val="right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Pr="00824F6A" w:rsidRDefault="000F06ED" w:rsidP="00540BE4">
      <w:pPr>
        <w:pStyle w:val="Heading6"/>
        <w:rPr>
          <w:sz w:val="24"/>
          <w:szCs w:val="24"/>
        </w:rPr>
      </w:pPr>
      <w:r w:rsidRPr="00824F6A">
        <w:rPr>
          <w:sz w:val="24"/>
          <w:szCs w:val="24"/>
        </w:rPr>
        <w:t>Т Р Е Б О В А Н И Е</w:t>
      </w:r>
    </w:p>
    <w:p w:rsidR="000F06ED" w:rsidRPr="00824F6A" w:rsidRDefault="000F06ED" w:rsidP="00540BE4">
      <w:pPr>
        <w:jc w:val="center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________________________ ______________________</w:t>
      </w:r>
    </w:p>
    <w:p w:rsidR="000F06ED" w:rsidRDefault="000F06ED" w:rsidP="00540BE4">
      <w:pPr>
        <w:jc w:val="center"/>
        <w:rPr>
          <w:bCs/>
        </w:rPr>
      </w:pPr>
      <w:r>
        <w:rPr>
          <w:bCs/>
        </w:rPr>
        <w:t>(наименование органа, респ., края, обл.)</w:t>
      </w:r>
    </w:p>
    <w:p w:rsidR="000F06ED" w:rsidRPr="00824F6A" w:rsidRDefault="000F06ED" w:rsidP="00540BE4">
      <w:pPr>
        <w:jc w:val="center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________________________ _______________________</w:t>
      </w:r>
    </w:p>
    <w:p w:rsidR="000F06ED" w:rsidRDefault="000F06ED" w:rsidP="00540BE4">
      <w:pPr>
        <w:jc w:val="center"/>
        <w:rPr>
          <w:bCs/>
        </w:rPr>
      </w:pPr>
      <w:r>
        <w:rPr>
          <w:bCs/>
        </w:rPr>
        <w:t>(города, куда направлено требование)</w:t>
      </w:r>
    </w:p>
    <w:p w:rsidR="000F06ED" w:rsidRDefault="000F06ED" w:rsidP="00540BE4">
      <w:pPr>
        <w:pStyle w:val="BodyText3"/>
        <w:rPr>
          <w:b/>
          <w:bCs/>
          <w:sz w:val="24"/>
          <w:szCs w:val="24"/>
        </w:rPr>
      </w:pPr>
    </w:p>
    <w:p w:rsidR="000F06ED" w:rsidRDefault="000F06ED" w:rsidP="00540BE4">
      <w:pPr>
        <w:pStyle w:val="BodyText3"/>
        <w:ind w:right="-39"/>
        <w:rPr>
          <w:b/>
          <w:bCs/>
          <w:sz w:val="24"/>
          <w:szCs w:val="24"/>
        </w:rPr>
      </w:pPr>
      <w:r w:rsidRPr="00824F6A">
        <w:rPr>
          <w:b/>
          <w:bCs/>
          <w:sz w:val="24"/>
          <w:szCs w:val="24"/>
        </w:rPr>
        <w:t>1.Фамилия: _________________________________</w:t>
      </w:r>
      <w:r>
        <w:rPr>
          <w:b/>
          <w:bCs/>
          <w:sz w:val="24"/>
          <w:szCs w:val="24"/>
        </w:rPr>
        <w:t>_________________________</w:t>
      </w:r>
    </w:p>
    <w:p w:rsidR="000F06ED" w:rsidRPr="00824F6A" w:rsidRDefault="000F06ED" w:rsidP="00540BE4">
      <w:pPr>
        <w:jc w:val="both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2. Имя, отчество: ______________________________________________________</w:t>
      </w:r>
    </w:p>
    <w:p w:rsidR="000F06ED" w:rsidRPr="00824F6A" w:rsidRDefault="000F06ED" w:rsidP="00540BE4">
      <w:pPr>
        <w:jc w:val="both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3.Родился:_______________________________________________года рождения</w:t>
      </w:r>
    </w:p>
    <w:p w:rsidR="000F06ED" w:rsidRPr="00824F6A" w:rsidRDefault="000F06ED" w:rsidP="00540BE4">
      <w:pPr>
        <w:jc w:val="both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4. Место рождения: ____________________________________________________</w:t>
      </w:r>
    </w:p>
    <w:p w:rsidR="000F06ED" w:rsidRPr="00824F6A" w:rsidRDefault="000F06ED" w:rsidP="00540BE4">
      <w:pPr>
        <w:jc w:val="both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5. Адрес: _____________________________________________________________</w:t>
      </w:r>
    </w:p>
    <w:p w:rsidR="000F06ED" w:rsidRPr="00824F6A" w:rsidRDefault="000F06ED" w:rsidP="00540BE4">
      <w:pPr>
        <w:jc w:val="both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6. Чем вызвана проверка ________________________________________________</w:t>
      </w:r>
    </w:p>
    <w:p w:rsidR="000F06ED" w:rsidRDefault="000F06ED" w:rsidP="00540BE4">
      <w:pPr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0F06ED" w:rsidRDefault="000F06ED" w:rsidP="00540BE4">
      <w:pPr>
        <w:jc w:val="center"/>
        <w:rPr>
          <w:bCs/>
        </w:rPr>
      </w:pPr>
      <w:r>
        <w:rPr>
          <w:bCs/>
        </w:rPr>
        <w:t>(привлечение к уголовной ответственности, заявление (о чём) и т.п.</w:t>
      </w:r>
    </w:p>
    <w:p w:rsidR="000F06ED" w:rsidRPr="00824F6A" w:rsidRDefault="000F06ED" w:rsidP="00540BE4">
      <w:pPr>
        <w:pStyle w:val="Header"/>
        <w:rPr>
          <w:bCs/>
          <w:sz w:val="24"/>
          <w:szCs w:val="24"/>
        </w:rPr>
      </w:pPr>
      <w:r w:rsidRPr="00824F6A">
        <w:rPr>
          <w:bCs/>
          <w:sz w:val="24"/>
          <w:szCs w:val="24"/>
        </w:rPr>
        <w:t>7. Какая нужна справка _________________________________________________</w:t>
      </w:r>
    </w:p>
    <w:p w:rsidR="000F06ED" w:rsidRDefault="000F06ED" w:rsidP="00540BE4">
      <w:pPr>
        <w:jc w:val="center"/>
        <w:rPr>
          <w:bCs/>
        </w:rPr>
      </w:pPr>
      <w:r>
        <w:rPr>
          <w:bCs/>
        </w:rPr>
        <w:t>(о судимости, о месте нахождения и т.п.)</w:t>
      </w:r>
    </w:p>
    <w:p w:rsidR="000F06ED" w:rsidRDefault="000F06ED" w:rsidP="00540BE4">
      <w:pPr>
        <w:jc w:val="center"/>
        <w:rPr>
          <w:bCs/>
        </w:rPr>
      </w:pPr>
    </w:p>
    <w:p w:rsidR="000F06ED" w:rsidRDefault="000F06ED" w:rsidP="00540BE4">
      <w:pPr>
        <w:jc w:val="center"/>
        <w:rPr>
          <w:bCs/>
        </w:rPr>
      </w:pPr>
    </w:p>
    <w:p w:rsidR="000F06ED" w:rsidRDefault="000F06ED" w:rsidP="00540BE4">
      <w:pPr>
        <w:jc w:val="center"/>
        <w:rPr>
          <w:bCs/>
        </w:rPr>
      </w:pPr>
    </w:p>
    <w:p w:rsidR="000F06ED" w:rsidRDefault="000F06ED" w:rsidP="00540BE4">
      <w:pPr>
        <w:pStyle w:val="ConsNonformat"/>
        <w:widowControl/>
        <w:autoSpaceDE/>
        <w:autoSpaceDN/>
        <w:adjustRightInd/>
        <w:ind w:firstLine="3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F06ED" w:rsidRDefault="000F06ED" w:rsidP="00540BE4">
      <w:pPr>
        <w:ind w:firstLine="4860"/>
        <w:rPr>
          <w:bCs/>
        </w:rPr>
      </w:pPr>
      <w:r>
        <w:rPr>
          <w:bCs/>
        </w:rPr>
        <w:t>наименование органа</w:t>
      </w:r>
    </w:p>
    <w:p w:rsidR="000F06ED" w:rsidRDefault="000F06ED" w:rsidP="00540BE4">
      <w:pPr>
        <w:ind w:firstLine="3060"/>
        <w:rPr>
          <w:bCs/>
        </w:rPr>
      </w:pPr>
      <w:r>
        <w:rPr>
          <w:bCs/>
        </w:rPr>
        <w:t>____________________________________</w:t>
      </w:r>
    </w:p>
    <w:p w:rsidR="000F06ED" w:rsidRDefault="000F06ED" w:rsidP="00540BE4">
      <w:pPr>
        <w:ind w:firstLine="4860"/>
        <w:rPr>
          <w:bCs/>
        </w:rPr>
      </w:pPr>
      <w:r>
        <w:rPr>
          <w:bCs/>
        </w:rPr>
        <w:t>направившего требование</w:t>
      </w:r>
    </w:p>
    <w:p w:rsidR="000F06ED" w:rsidRDefault="000F06ED" w:rsidP="00540BE4">
      <w:pPr>
        <w:ind w:firstLine="3060"/>
        <w:rPr>
          <w:bCs/>
        </w:rPr>
      </w:pPr>
    </w:p>
    <w:p w:rsidR="000F06ED" w:rsidRDefault="000F06ED" w:rsidP="00540BE4">
      <w:pPr>
        <w:ind w:firstLine="4860"/>
        <w:rPr>
          <w:bCs/>
        </w:rPr>
      </w:pPr>
      <w:r>
        <w:rPr>
          <w:bCs/>
        </w:rPr>
        <w:t>_____________________________</w:t>
      </w:r>
    </w:p>
    <w:p w:rsidR="000F06ED" w:rsidRDefault="000F06ED" w:rsidP="00540BE4">
      <w:pPr>
        <w:ind w:firstLine="5580"/>
        <w:rPr>
          <w:bCs/>
        </w:rPr>
      </w:pPr>
      <w:r>
        <w:rPr>
          <w:bCs/>
        </w:rPr>
        <w:t>(фамилия)</w:t>
      </w: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ind w:firstLine="3060"/>
        <w:jc w:val="both"/>
        <w:rPr>
          <w:bCs/>
        </w:rPr>
      </w:pPr>
      <w:r>
        <w:rPr>
          <w:b/>
        </w:rPr>
        <w:t>Исполнитель</w:t>
      </w:r>
      <w:r>
        <w:rPr>
          <w:bCs/>
        </w:rPr>
        <w:t xml:space="preserve"> ____________       ___________</w:t>
      </w:r>
    </w:p>
    <w:p w:rsidR="000F06ED" w:rsidRDefault="000F06ED" w:rsidP="00540BE4">
      <w:pPr>
        <w:ind w:firstLine="4860"/>
        <w:jc w:val="both"/>
        <w:rPr>
          <w:bCs/>
        </w:rPr>
      </w:pPr>
      <w:r>
        <w:rPr>
          <w:bCs/>
        </w:rPr>
        <w:t>подпись                     фамилия</w:t>
      </w:r>
    </w:p>
    <w:p w:rsidR="000F06ED" w:rsidRDefault="000F06ED" w:rsidP="00540BE4">
      <w:pPr>
        <w:jc w:val="both"/>
        <w:rPr>
          <w:bCs/>
        </w:rPr>
      </w:pPr>
      <w:r>
        <w:rPr>
          <w:bCs/>
        </w:rPr>
        <w:t xml:space="preserve"> </w:t>
      </w: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  <w:r>
        <w:rPr>
          <w:bCs/>
        </w:rPr>
        <w:t>______________________________________________________________________________</w:t>
      </w:r>
    </w:p>
    <w:p w:rsidR="000F06ED" w:rsidRDefault="000F06ED" w:rsidP="00540BE4">
      <w:pPr>
        <w:jc w:val="both"/>
        <w:rPr>
          <w:bCs/>
        </w:rPr>
      </w:pPr>
    </w:p>
    <w:p w:rsidR="000F06ED" w:rsidRPr="00C60F06" w:rsidRDefault="000F06ED" w:rsidP="00540BE4">
      <w:pPr>
        <w:jc w:val="both"/>
        <w:rPr>
          <w:bCs/>
          <w:sz w:val="24"/>
          <w:szCs w:val="24"/>
        </w:rPr>
      </w:pPr>
      <w:r w:rsidRPr="00C60F06">
        <w:rPr>
          <w:bCs/>
          <w:sz w:val="24"/>
          <w:szCs w:val="24"/>
        </w:rPr>
        <w:t>Адрес отправителя ________________________________________________________</w:t>
      </w:r>
    </w:p>
    <w:p w:rsidR="000F06ED" w:rsidRPr="00C60F06" w:rsidRDefault="000F06ED" w:rsidP="00540BE4">
      <w:pPr>
        <w:jc w:val="both"/>
        <w:rPr>
          <w:bCs/>
          <w:sz w:val="24"/>
          <w:szCs w:val="24"/>
        </w:rPr>
      </w:pPr>
      <w:r w:rsidRPr="00C60F06">
        <w:rPr>
          <w:bCs/>
          <w:sz w:val="24"/>
          <w:szCs w:val="24"/>
        </w:rPr>
        <w:t>Наименование населенного пункта __________________________________________</w:t>
      </w:r>
    </w:p>
    <w:p w:rsidR="000F06ED" w:rsidRDefault="000F06ED" w:rsidP="00540BE4">
      <w:pPr>
        <w:ind w:firstLine="5220"/>
        <w:jc w:val="both"/>
        <w:rPr>
          <w:bCs/>
        </w:rPr>
      </w:pPr>
      <w:r>
        <w:rPr>
          <w:bCs/>
        </w:rPr>
        <w:t>(гор., станция, станица)</w:t>
      </w:r>
    </w:p>
    <w:p w:rsidR="000F06ED" w:rsidRPr="00C60F06" w:rsidRDefault="000F06ED" w:rsidP="00540BE4">
      <w:pPr>
        <w:jc w:val="both"/>
        <w:rPr>
          <w:bCs/>
          <w:sz w:val="24"/>
          <w:szCs w:val="24"/>
        </w:rPr>
      </w:pPr>
      <w:r w:rsidRPr="00C60F06">
        <w:rPr>
          <w:bCs/>
          <w:sz w:val="24"/>
          <w:szCs w:val="24"/>
        </w:rPr>
        <w:t>Наименование района  ______________________________________________________</w:t>
      </w:r>
    </w:p>
    <w:p w:rsidR="000F06ED" w:rsidRPr="00C60F06" w:rsidRDefault="000F06ED" w:rsidP="00540BE4">
      <w:pPr>
        <w:jc w:val="both"/>
        <w:rPr>
          <w:bCs/>
          <w:sz w:val="24"/>
          <w:szCs w:val="24"/>
        </w:rPr>
      </w:pPr>
      <w:r w:rsidRPr="00C60F06">
        <w:rPr>
          <w:bCs/>
          <w:sz w:val="24"/>
          <w:szCs w:val="24"/>
        </w:rPr>
        <w:t>Наименование обл., края, республики _________________________________________</w:t>
      </w:r>
    </w:p>
    <w:p w:rsidR="000F06ED" w:rsidRDefault="000F06ED" w:rsidP="00540BE4">
      <w:pPr>
        <w:jc w:val="both"/>
        <w:rPr>
          <w:bCs/>
        </w:rPr>
      </w:pPr>
      <w:r w:rsidRPr="00C60F06">
        <w:rPr>
          <w:bCs/>
          <w:sz w:val="24"/>
          <w:szCs w:val="24"/>
        </w:rPr>
        <w:t>Наименование органа  ______________________________________________________</w:t>
      </w:r>
    </w:p>
    <w:p w:rsidR="000F06ED" w:rsidRDefault="000F06ED" w:rsidP="00540BE4">
      <w:pPr>
        <w:ind w:firstLine="2880"/>
        <w:jc w:val="both"/>
        <w:rPr>
          <w:bCs/>
        </w:rPr>
      </w:pPr>
      <w:r>
        <w:rPr>
          <w:bCs/>
        </w:rPr>
        <w:t>(РО (ГО)ВД, ЛОМ, прокуратура, суд, спец. приёмник и т.п.)</w:t>
      </w:r>
    </w:p>
    <w:p w:rsidR="000F06ED" w:rsidRDefault="000F06ED" w:rsidP="00540BE4">
      <w:pPr>
        <w:ind w:firstLine="2880"/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Default="000F06ED" w:rsidP="00540BE4">
      <w:pPr>
        <w:jc w:val="both"/>
        <w:rPr>
          <w:bCs/>
        </w:rPr>
      </w:pPr>
    </w:p>
    <w:p w:rsidR="000F06ED" w:rsidRPr="00F74E4C" w:rsidRDefault="000F06ED" w:rsidP="00540BE4">
      <w:pPr>
        <w:rPr>
          <w:sz w:val="24"/>
          <w:szCs w:val="24"/>
        </w:rPr>
      </w:pPr>
      <w:r w:rsidRPr="001D5A92">
        <w:rPr>
          <w:rFonts w:ascii="Times New Roman" w:hAnsi="Times New Roman"/>
          <w:sz w:val="24"/>
          <w:szCs w:val="24"/>
        </w:rPr>
        <w:t>Приложение</w:t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Приложение №4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к  Административному   регламенту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администрации Красноармейского района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СПИСКИ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КАНДИДАТОВ   в   усыновители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№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п/п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Ф.И.О., дата рождения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Место жительства (адрес, телефон (раб., дом. ))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Семейное положение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Заключение о возможности быть  кандидатом   в   усыновители 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Дата  постановки   на   учет 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Пожелания по подбору ребенка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Сведения о выдаче направления для подбора ребенка (Ф.И.О ребенка, учреждение, в котором он находится)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Сведения о выдаче повторного направления для подбора ребенка (Ф.И.О. ребенка, учреждение, в котором он находится)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Роспись  кандидатов   в   усыновители  дата получения направления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Дата и причины снятия с  учета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1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2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3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4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5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6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7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8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9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10</w:t>
      </w: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11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ab/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Приложение № 5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к  Административному   регламенту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>района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График работы приёмной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EF3E18" w:rsidRDefault="000F06ED" w:rsidP="0018776E">
      <w:pPr>
        <w:ind w:firstLine="900"/>
        <w:jc w:val="both"/>
        <w:rPr>
          <w:sz w:val="24"/>
          <w:szCs w:val="24"/>
        </w:rPr>
      </w:pPr>
      <w:r w:rsidRPr="00F74E4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Мариинско-Посадского </w:t>
      </w:r>
      <w:r w:rsidRPr="00F74E4C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Адрес: 42957</w:t>
      </w:r>
      <w:r w:rsidRPr="00EF3E18">
        <w:rPr>
          <w:sz w:val="24"/>
          <w:szCs w:val="24"/>
        </w:rPr>
        <w:t xml:space="preserve">0, </w:t>
      </w:r>
      <w:r>
        <w:rPr>
          <w:sz w:val="24"/>
          <w:szCs w:val="24"/>
        </w:rPr>
        <w:t>г. Мариинский Посад</w:t>
      </w:r>
      <w:r w:rsidRPr="00EF3E18">
        <w:rPr>
          <w:sz w:val="24"/>
          <w:szCs w:val="24"/>
        </w:rPr>
        <w:t>, улица</w:t>
      </w:r>
      <w:r>
        <w:rPr>
          <w:sz w:val="24"/>
          <w:szCs w:val="24"/>
        </w:rPr>
        <w:t xml:space="preserve"> Николаева, д.47</w:t>
      </w:r>
    </w:p>
    <w:p w:rsidR="000F06ED" w:rsidRPr="00B640D8" w:rsidRDefault="000F06ED" w:rsidP="0018776E">
      <w:pPr>
        <w:ind w:firstLine="709"/>
        <w:jc w:val="both"/>
        <w:rPr>
          <w:color w:val="0000FF"/>
          <w:sz w:val="24"/>
          <w:szCs w:val="24"/>
        </w:rPr>
      </w:pPr>
      <w:r w:rsidRPr="00EF3E18">
        <w:rPr>
          <w:sz w:val="24"/>
          <w:szCs w:val="24"/>
        </w:rPr>
        <w:t xml:space="preserve">               Адрес электронной почты: </w:t>
      </w:r>
      <w:r>
        <w:rPr>
          <w:color w:val="0000FF"/>
          <w:sz w:val="24"/>
          <w:szCs w:val="24"/>
          <w:lang w:val="en-US"/>
        </w:rPr>
        <w:t>marpos</w:t>
      </w:r>
      <w:r w:rsidRPr="00B640D8">
        <w:rPr>
          <w:color w:val="0000FF"/>
          <w:sz w:val="24"/>
          <w:szCs w:val="24"/>
        </w:rPr>
        <w:t>@</w:t>
      </w:r>
      <w:r>
        <w:rPr>
          <w:color w:val="0000FF"/>
          <w:sz w:val="24"/>
          <w:szCs w:val="24"/>
          <w:lang w:val="en-US"/>
        </w:rPr>
        <w:t>cap</w:t>
      </w:r>
      <w:r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  <w:lang w:val="en-US"/>
        </w:rPr>
        <w:t>ru</w:t>
      </w:r>
    </w:p>
    <w:p w:rsidR="000F06ED" w:rsidRPr="00EF3E18" w:rsidRDefault="000F06ED" w:rsidP="0018776E">
      <w:pPr>
        <w:ind w:firstLine="900"/>
        <w:jc w:val="both"/>
        <w:rPr>
          <w:b/>
          <w:bCs/>
          <w:sz w:val="24"/>
          <w:szCs w:val="24"/>
        </w:rPr>
      </w:pPr>
    </w:p>
    <w:p w:rsidR="000F06ED" w:rsidRPr="00EF3E18" w:rsidRDefault="000F06ED" w:rsidP="0018776E">
      <w:pPr>
        <w:pStyle w:val="consnonformat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5"/>
        <w:gridCol w:w="3379"/>
        <w:gridCol w:w="1274"/>
        <w:gridCol w:w="1275"/>
        <w:gridCol w:w="1647"/>
      </w:tblGrid>
      <w:tr w:rsidR="000F06ED" w:rsidRPr="00EF3E18" w:rsidTr="003B26C8">
        <w:tc>
          <w:tcPr>
            <w:tcW w:w="1985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№ кабинета</w:t>
            </w:r>
          </w:p>
        </w:tc>
        <w:tc>
          <w:tcPr>
            <w:tcW w:w="1276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№ телефона</w:t>
            </w:r>
          </w:p>
        </w:tc>
        <w:tc>
          <w:tcPr>
            <w:tcW w:w="1611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График работы</w:t>
            </w:r>
          </w:p>
        </w:tc>
      </w:tr>
      <w:tr w:rsidR="000F06ED" w:rsidRPr="00EF3E18" w:rsidTr="003B26C8">
        <w:trPr>
          <w:cantSplit/>
          <w:trHeight w:val="1098"/>
        </w:trPr>
        <w:tc>
          <w:tcPr>
            <w:tcW w:w="1985" w:type="dxa"/>
          </w:tcPr>
          <w:p w:rsidR="000F06ED" w:rsidRPr="00EF3E18" w:rsidRDefault="000F06ED" w:rsidP="003B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Александра Васильевна</w:t>
            </w:r>
          </w:p>
        </w:tc>
        <w:tc>
          <w:tcPr>
            <w:tcW w:w="3402" w:type="dxa"/>
          </w:tcPr>
          <w:p w:rsidR="000F06ED" w:rsidRPr="00EF3E18" w:rsidRDefault="000F06ED" w:rsidP="003B26C8">
            <w:pPr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>-эксперт отдела организационной работы</w:t>
            </w:r>
            <w:r w:rsidRPr="00EF3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vAlign w:val="center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  <w:r w:rsidRPr="00EF3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611" w:type="dxa"/>
          </w:tcPr>
          <w:p w:rsidR="000F06ED" w:rsidRPr="00EF3E18" w:rsidRDefault="000F06ED" w:rsidP="003B26C8">
            <w:pPr>
              <w:jc w:val="center"/>
              <w:rPr>
                <w:sz w:val="24"/>
                <w:szCs w:val="24"/>
              </w:rPr>
            </w:pPr>
            <w:r w:rsidRPr="00EF3E18">
              <w:rPr>
                <w:sz w:val="24"/>
                <w:szCs w:val="24"/>
              </w:rPr>
              <w:t>понедельник- пятница,</w:t>
            </w:r>
          </w:p>
          <w:p w:rsidR="000F06ED" w:rsidRPr="00EF3E18" w:rsidRDefault="000F06ED" w:rsidP="003B26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3E18">
              <w:rPr>
                <w:sz w:val="24"/>
                <w:szCs w:val="24"/>
              </w:rPr>
              <w:t>8</w:t>
            </w:r>
            <w:r w:rsidRPr="00EF3E18">
              <w:rPr>
                <w:sz w:val="24"/>
                <w:szCs w:val="24"/>
                <w:vertAlign w:val="superscript"/>
              </w:rPr>
              <w:t>00</w:t>
            </w:r>
            <w:r w:rsidRPr="00EF3E18">
              <w:rPr>
                <w:sz w:val="24"/>
                <w:szCs w:val="24"/>
              </w:rPr>
              <w:t>-17</w:t>
            </w:r>
            <w:r w:rsidRPr="00EF3E18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0F06ED" w:rsidRPr="00EF3E18" w:rsidRDefault="000F06ED" w:rsidP="0018776E">
      <w:pPr>
        <w:ind w:firstLine="540"/>
        <w:rPr>
          <w:sz w:val="24"/>
          <w:szCs w:val="24"/>
        </w:rPr>
      </w:pPr>
    </w:p>
    <w:p w:rsidR="000F06ED" w:rsidRDefault="000F06ED" w:rsidP="0018776E">
      <w:pPr>
        <w:ind w:firstLine="900"/>
        <w:jc w:val="both"/>
        <w:rPr>
          <w:sz w:val="24"/>
          <w:szCs w:val="24"/>
        </w:rPr>
      </w:pPr>
      <w:r w:rsidRPr="00EF3E18">
        <w:rPr>
          <w:sz w:val="24"/>
          <w:szCs w:val="24"/>
        </w:rPr>
        <w:t>Перерыв на обед с 12</w:t>
      </w:r>
      <w:r w:rsidRPr="00EF3E18">
        <w:rPr>
          <w:sz w:val="24"/>
          <w:szCs w:val="24"/>
          <w:vertAlign w:val="superscript"/>
        </w:rPr>
        <w:t>00</w:t>
      </w:r>
      <w:r w:rsidRPr="00EF3E18">
        <w:rPr>
          <w:sz w:val="24"/>
          <w:szCs w:val="24"/>
        </w:rPr>
        <w:t xml:space="preserve"> до 13</w:t>
      </w:r>
      <w:r w:rsidRPr="00EF3E18">
        <w:rPr>
          <w:sz w:val="24"/>
          <w:szCs w:val="24"/>
          <w:vertAlign w:val="superscript"/>
        </w:rPr>
        <w:t>00</w:t>
      </w:r>
      <w:r w:rsidRPr="00EF3E18">
        <w:rPr>
          <w:sz w:val="24"/>
          <w:szCs w:val="24"/>
        </w:rPr>
        <w:t xml:space="preserve"> часов; выходные дни – суббота, воскресенье</w:t>
      </w:r>
    </w:p>
    <w:p w:rsidR="000F06ED" w:rsidRDefault="000F06ED" w:rsidP="0018776E">
      <w:pPr>
        <w:pStyle w:val="a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Приложение № 6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к  Административному   регламенту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администрации Красноармейского района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Главе администрации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Красноармейского района </w:t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Заявителя:____________</w:t>
      </w: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(Ф.И.О.)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проживающего(ей) по адресу: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 тел.___________________________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Обращение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Я, __________________, обратился (ась) в отдел образования администрации Красноармейского района с заявлением о  постановке   на   учет  в качестве  кандидата   в   усыновители .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 xml:space="preserve">«_____»_____________200____года мною был получен отказ в  постановке  меня  на   учет  в качестве  кандидата   в   усыновители . ___________________________________________________________________________________________________________ 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(указать причины и обстоятельства отказа)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Прошу повторно рассмотреть моё заявление, представленное «___»___________200__г. и поставить меня на учет в качестве кандидата в усыновители.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___________________ __________________________________________________________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(подпись заявителя) (фамилия, имя, отчество заявителя)</w:t>
      </w: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Pr="00F74E4C" w:rsidRDefault="000F06ED" w:rsidP="00B031C4">
      <w:pPr>
        <w:rPr>
          <w:sz w:val="24"/>
          <w:szCs w:val="24"/>
        </w:rPr>
      </w:pPr>
    </w:p>
    <w:p w:rsidR="000F06ED" w:rsidRDefault="000F06ED" w:rsidP="00B031C4">
      <w:pPr>
        <w:rPr>
          <w:sz w:val="24"/>
          <w:szCs w:val="24"/>
        </w:rPr>
      </w:pPr>
      <w:r w:rsidRPr="00F74E4C">
        <w:rPr>
          <w:sz w:val="24"/>
          <w:szCs w:val="24"/>
        </w:rPr>
        <w:t>"___" ___________ 200__ г.</w:t>
      </w:r>
    </w:p>
    <w:p w:rsidR="000F06ED" w:rsidRPr="00F74E4C" w:rsidRDefault="000F06ED" w:rsidP="00B031C4">
      <w:pPr>
        <w:rPr>
          <w:sz w:val="24"/>
          <w:szCs w:val="24"/>
        </w:rPr>
      </w:pPr>
    </w:p>
    <w:sectPr w:rsidR="000F06ED" w:rsidRPr="00F74E4C" w:rsidSect="008C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1C4"/>
    <w:rsid w:val="00080E95"/>
    <w:rsid w:val="000902BD"/>
    <w:rsid w:val="000E41D3"/>
    <w:rsid w:val="000F06ED"/>
    <w:rsid w:val="0018776E"/>
    <w:rsid w:val="001A2CD0"/>
    <w:rsid w:val="001D5A92"/>
    <w:rsid w:val="002A395A"/>
    <w:rsid w:val="003414C0"/>
    <w:rsid w:val="00380331"/>
    <w:rsid w:val="003B26C8"/>
    <w:rsid w:val="00540BE4"/>
    <w:rsid w:val="0054325D"/>
    <w:rsid w:val="006443D1"/>
    <w:rsid w:val="0080310D"/>
    <w:rsid w:val="00820EE4"/>
    <w:rsid w:val="00824F6A"/>
    <w:rsid w:val="008C0D56"/>
    <w:rsid w:val="00A20916"/>
    <w:rsid w:val="00B011A3"/>
    <w:rsid w:val="00B031C4"/>
    <w:rsid w:val="00B640D8"/>
    <w:rsid w:val="00B711C5"/>
    <w:rsid w:val="00BE7096"/>
    <w:rsid w:val="00BF327F"/>
    <w:rsid w:val="00BF3299"/>
    <w:rsid w:val="00C60547"/>
    <w:rsid w:val="00C60F06"/>
    <w:rsid w:val="00E309D8"/>
    <w:rsid w:val="00EC1BAC"/>
    <w:rsid w:val="00EF3E18"/>
    <w:rsid w:val="00F1751E"/>
    <w:rsid w:val="00F32AA1"/>
    <w:rsid w:val="00F74E4C"/>
    <w:rsid w:val="00F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56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0BE4"/>
    <w:pPr>
      <w:keepNext/>
      <w:spacing w:after="0" w:line="240" w:lineRule="auto"/>
      <w:jc w:val="center"/>
      <w:outlineLvl w:val="5"/>
    </w:pPr>
    <w:rPr>
      <w:rFonts w:ascii="Times New Roman" w:hAnsi="Times New Roman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C6281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ConsPlusNormal">
    <w:name w:val="ConsPlusNormal"/>
    <w:uiPriority w:val="99"/>
    <w:rsid w:val="00F74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11A3"/>
    <w:pPr>
      <w:tabs>
        <w:tab w:val="left" w:pos="980"/>
      </w:tabs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281"/>
    <w:rPr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B011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41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40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6281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40B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281"/>
    <w:rPr>
      <w:lang w:eastAsia="en-US"/>
    </w:rPr>
  </w:style>
  <w:style w:type="paragraph" w:customStyle="1" w:styleId="ConsNonformat">
    <w:name w:val="ConsNonformat"/>
    <w:uiPriority w:val="99"/>
    <w:rsid w:val="00540B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екст (справка)"/>
    <w:basedOn w:val="Normal"/>
    <w:next w:val="Normal"/>
    <w:uiPriority w:val="99"/>
    <w:rsid w:val="0018776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Normal"/>
    <w:uiPriority w:val="99"/>
    <w:rsid w:val="001877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30</Pages>
  <Words>6871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2012-02-05T15:21:00Z</dcterms:created>
  <dcterms:modified xsi:type="dcterms:W3CDTF">2012-02-06T05:07:00Z</dcterms:modified>
</cp:coreProperties>
</file>